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8C78" w14:textId="77777777" w:rsidR="00413044" w:rsidRDefault="00413044" w:rsidP="00413044">
      <w:pPr>
        <w:jc w:val="center"/>
      </w:pPr>
      <w:r w:rsidRPr="00016BF7">
        <w:rPr>
          <w:b/>
        </w:rPr>
        <w:t>Fiche de planification</w:t>
      </w:r>
      <w:r w:rsidR="00670AEB">
        <w:rPr>
          <w:b/>
        </w:rPr>
        <w:t xml:space="preserve"> </w:t>
      </w:r>
    </w:p>
    <w:tbl>
      <w:tblPr>
        <w:tblStyle w:val="Grilledutableau"/>
        <w:tblW w:w="14567" w:type="dxa"/>
        <w:tblLook w:val="01E0" w:firstRow="1" w:lastRow="1" w:firstColumn="1" w:lastColumn="1" w:noHBand="0" w:noVBand="0"/>
      </w:tblPr>
      <w:tblGrid>
        <w:gridCol w:w="14567"/>
      </w:tblGrid>
      <w:tr w:rsidR="00670AEB" w14:paraId="6F1B7D96" w14:textId="77777777" w:rsidTr="00870FF3">
        <w:trPr>
          <w:trHeight w:val="1820"/>
        </w:trPr>
        <w:tc>
          <w:tcPr>
            <w:tcW w:w="14567" w:type="dxa"/>
            <w:vMerge w:val="restart"/>
          </w:tcPr>
          <w:tbl>
            <w:tblPr>
              <w:tblStyle w:val="Grilledutableau"/>
              <w:tblW w:w="5000" w:type="pct"/>
              <w:tblLook w:val="01E0" w:firstRow="1" w:lastRow="1" w:firstColumn="1" w:lastColumn="1" w:noHBand="0" w:noVBand="0"/>
            </w:tblPr>
            <w:tblGrid>
              <w:gridCol w:w="6516"/>
              <w:gridCol w:w="1985"/>
              <w:gridCol w:w="5840"/>
            </w:tblGrid>
            <w:tr w:rsidR="004C0B32" w14:paraId="58652404" w14:textId="77777777" w:rsidTr="004C0B32">
              <w:trPr>
                <w:trHeight w:val="1057"/>
              </w:trPr>
              <w:tc>
                <w:tcPr>
                  <w:tcW w:w="2964" w:type="pct"/>
                  <w:gridSpan w:val="2"/>
                  <w:tcBorders>
                    <w:bottom w:val="single" w:sz="4" w:space="0" w:color="auto"/>
                  </w:tcBorders>
                </w:tcPr>
                <w:p w14:paraId="4F66BAE0" w14:textId="77777777" w:rsidR="004C0B32" w:rsidRPr="00246050" w:rsidRDefault="004C0B32" w:rsidP="00ED20A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Titre de la séquence d’apprentissage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:</w:t>
                  </w:r>
                </w:p>
                <w:p w14:paraId="331BF0C7" w14:textId="77777777" w:rsidR="004C0B32" w:rsidRDefault="004C0B32" w:rsidP="008C7BAE">
                  <w:r w:rsidRPr="00ED20A4">
                    <w:rPr>
                      <w:b/>
                      <w:color w:val="FF0000"/>
                      <w:sz w:val="36"/>
                      <w:szCs w:val="36"/>
                    </w:rPr>
                    <w:t xml:space="preserve">La séquence </w:t>
                  </w:r>
                  <w:r w:rsidR="008C7BAE">
                    <w:rPr>
                      <w:b/>
                      <w:color w:val="FF0000"/>
                      <w:sz w:val="36"/>
                      <w:szCs w:val="36"/>
                    </w:rPr>
                    <w:t>justificative</w:t>
                  </w:r>
                </w:p>
              </w:tc>
              <w:tc>
                <w:tcPr>
                  <w:tcW w:w="2036" w:type="pct"/>
                  <w:tcBorders>
                    <w:bottom w:val="single" w:sz="4" w:space="0" w:color="auto"/>
                  </w:tcBorders>
                </w:tcPr>
                <w:p w14:paraId="51F0CE1F" w14:textId="77777777" w:rsidR="004C0B32" w:rsidRDefault="004C0B32">
                  <w:pPr>
                    <w:spacing w:after="200" w:line="276" w:lineRule="auto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Nombre de périodes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:</w:t>
                  </w:r>
                </w:p>
                <w:p w14:paraId="1E204E36" w14:textId="77777777" w:rsidR="004C0B32" w:rsidRDefault="008C7BAE" w:rsidP="008C7BAE">
                  <w:r>
                    <w:t>2</w:t>
                  </w:r>
                  <w:r w:rsidR="00646DC5" w:rsidRPr="00646DC5">
                    <w:rPr>
                      <w:vertAlign w:val="superscript"/>
                    </w:rPr>
                    <w:t>e</w:t>
                  </w:r>
                  <w:r w:rsidR="00646DC5">
                    <w:t xml:space="preserve"> </w:t>
                  </w:r>
                  <w:r w:rsidR="00735A8E">
                    <w:t xml:space="preserve">étape </w:t>
                  </w:r>
                </w:p>
              </w:tc>
            </w:tr>
            <w:tr w:rsidR="00670AEB" w14:paraId="0037E2F5" w14:textId="77777777" w:rsidTr="00670AEB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14:paraId="3B238259" w14:textId="77777777" w:rsidR="00670AEB" w:rsidRDefault="00670AEB" w:rsidP="00ED20A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Situation pré-test Lecture:  </w:t>
                  </w:r>
                </w:p>
                <w:p w14:paraId="5C4C6274" w14:textId="77777777" w:rsidR="000B415E" w:rsidRDefault="000B415E" w:rsidP="00ED20A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 1 : Doux comme la soie, mais solide comme l’acier (alinéa)</w:t>
                  </w:r>
                </w:p>
                <w:p w14:paraId="7969D8F9" w14:textId="77777777" w:rsidR="00670AEB" w:rsidRDefault="00670AEB" w:rsidP="00ED20A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 2 : L’architecture au service de la nature (Alinéa)</w:t>
                  </w:r>
                </w:p>
                <w:p w14:paraId="6CB5CAAE" w14:textId="77777777" w:rsidR="00670AEB" w:rsidRPr="00246050" w:rsidRDefault="00670AEB" w:rsidP="00ED20A4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14:paraId="152D69BA" w14:textId="77777777" w:rsidR="00670AEB" w:rsidRPr="00246050" w:rsidRDefault="00670AEB" w:rsidP="00ED20A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Situation pré-test Écriture:  </w:t>
                  </w:r>
                </w:p>
                <w:p w14:paraId="0A3DC96F" w14:textId="77777777" w:rsidR="00670AEB" w:rsidRPr="009B39B0" w:rsidRDefault="00670AEB" w:rsidP="009B39B0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9B39B0">
                    <w:rPr>
                      <w:sz w:val="16"/>
                      <w:szCs w:val="16"/>
                    </w:rPr>
                    <w:t>Exercice de révision de grammaire Alinéa secondaire 2</w:t>
                  </w:r>
                  <w:r>
                    <w:rPr>
                      <w:sz w:val="16"/>
                      <w:szCs w:val="16"/>
                    </w:rPr>
                    <w:t xml:space="preserve"> et secondaire 1</w:t>
                  </w:r>
                </w:p>
                <w:p w14:paraId="7F655806" w14:textId="77777777" w:rsidR="00670AEB" w:rsidRPr="009B39B0" w:rsidRDefault="00670AEB" w:rsidP="009B39B0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 raconte une activité de mon été en détail, dans laquelle je dois insérer au moins une description</w:t>
                  </w:r>
                </w:p>
                <w:p w14:paraId="6DEEE0ED" w14:textId="77777777" w:rsidR="00670AEB" w:rsidRPr="003F5C19" w:rsidRDefault="00670AEB" w:rsidP="009B39B0">
                  <w:pPr>
                    <w:rPr>
                      <w:u w:val="single"/>
                    </w:rPr>
                  </w:pPr>
                </w:p>
              </w:tc>
            </w:tr>
            <w:tr w:rsidR="00670AEB" w14:paraId="734CABB0" w14:textId="77777777" w:rsidTr="00670AEB">
              <w:trPr>
                <w:trHeight w:val="1007"/>
              </w:trPr>
              <w:tc>
                <w:tcPr>
                  <w:tcW w:w="5000" w:type="pct"/>
                  <w:gridSpan w:val="3"/>
                </w:tcPr>
                <w:p w14:paraId="7B0A720B" w14:textId="77777777" w:rsidR="00670AEB" w:rsidRPr="00246050" w:rsidRDefault="00670AEB" w:rsidP="0041304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Activités pédagogiques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:</w:t>
                  </w:r>
                </w:p>
                <w:p w14:paraId="5AC6142B" w14:textId="77777777" w:rsidR="00670AEB" w:rsidRDefault="00646DC5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Justifier Alinéa 1</w:t>
                  </w:r>
                  <w:r w:rsidRPr="00646DC5">
                    <w:rPr>
                      <w:sz w:val="16"/>
                      <w:szCs w:val="16"/>
                      <w:vertAlign w:val="superscript"/>
                    </w:rPr>
                    <w:t>ère</w:t>
                  </w:r>
                  <w:r>
                    <w:rPr>
                      <w:sz w:val="16"/>
                      <w:szCs w:val="16"/>
                    </w:rPr>
                    <w:t xml:space="preserve"> secondaire</w:t>
                  </w:r>
                  <w:r w:rsidR="009E63D0">
                    <w:rPr>
                      <w:sz w:val="16"/>
                      <w:szCs w:val="16"/>
                    </w:rPr>
                    <w:t xml:space="preserve"> (Les vacances du petit Nicolas / La berce du Caucase / Kiss / Le crime de l’Orient Express / Maude / Fifi Brin d’Acier)</w:t>
                  </w:r>
                </w:p>
                <w:p w14:paraId="7C00ADBA" w14:textId="77777777" w:rsidR="00646DC5" w:rsidRDefault="00646DC5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Justifier Alinéa 2</w:t>
                  </w:r>
                  <w:r w:rsidRPr="00646DC5">
                    <w:rPr>
                      <w:sz w:val="16"/>
                      <w:szCs w:val="16"/>
                      <w:vertAlign w:val="superscript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 xml:space="preserve"> secondaire</w:t>
                  </w:r>
                  <w:r w:rsidR="009E63D0">
                    <w:rPr>
                      <w:sz w:val="16"/>
                      <w:szCs w:val="16"/>
                    </w:rPr>
                    <w:t xml:space="preserve"> (Le chien de Baskerville / Calvin et Hobbes / </w:t>
                  </w:r>
                  <w:r w:rsidR="00E15E9C">
                    <w:rPr>
                      <w:sz w:val="16"/>
                      <w:szCs w:val="16"/>
                    </w:rPr>
                    <w:t xml:space="preserve">Le fils du Singe / </w:t>
                  </w:r>
                  <w:r w:rsidR="009E63D0">
                    <w:rPr>
                      <w:sz w:val="16"/>
                      <w:szCs w:val="16"/>
                    </w:rPr>
                    <w:t>Jane, le renard et moi</w:t>
                  </w:r>
                  <w:r w:rsidR="00E15E9C">
                    <w:rPr>
                      <w:sz w:val="16"/>
                      <w:szCs w:val="16"/>
                    </w:rPr>
                    <w:t>)</w:t>
                  </w:r>
                  <w:r w:rsidR="009E63D0">
                    <w:rPr>
                      <w:sz w:val="16"/>
                      <w:szCs w:val="16"/>
                    </w:rPr>
                    <w:t xml:space="preserve"> </w:t>
                  </w:r>
                </w:p>
                <w:p w14:paraId="4115BF4B" w14:textId="77777777" w:rsidR="00646DC5" w:rsidRDefault="00646DC5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 jeu des X et des Y</w:t>
                  </w:r>
                </w:p>
                <w:p w14:paraId="7A586A7F" w14:textId="77777777" w:rsidR="009E63D0" w:rsidRDefault="009E63D0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Lecture d’un roman selon ses intérêts personnels et ses capacités de lecteur</w:t>
                  </w:r>
                </w:p>
                <w:p w14:paraId="2CFA8A91" w14:textId="77777777" w:rsidR="00646DC5" w:rsidRDefault="00646DC5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dictée 0 faute</w:t>
                  </w:r>
                </w:p>
                <w:p w14:paraId="22A29D0B" w14:textId="77777777" w:rsidR="00646DC5" w:rsidRDefault="00646DC5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Débat oral</w:t>
                  </w:r>
                </w:p>
                <w:p w14:paraId="536F6398" w14:textId="77777777" w:rsidR="00646DC5" w:rsidRPr="00735A8E" w:rsidRDefault="00646DC5" w:rsidP="00646DC5">
                  <w:pPr>
                    <w:ind w:left="720"/>
                    <w:rPr>
                      <w:sz w:val="16"/>
                      <w:szCs w:val="16"/>
                    </w:rPr>
                  </w:pPr>
                </w:p>
              </w:tc>
            </w:tr>
            <w:tr w:rsidR="00735A8E" w14:paraId="34005A5C" w14:textId="77777777" w:rsidTr="00735A8E">
              <w:trPr>
                <w:trHeight w:val="1898"/>
              </w:trPr>
              <w:tc>
                <w:tcPr>
                  <w:tcW w:w="2272" w:type="pct"/>
                </w:tcPr>
                <w:p w14:paraId="5F63673C" w14:textId="77777777" w:rsidR="00735A8E" w:rsidRPr="00246050" w:rsidRDefault="00735A8E" w:rsidP="00ED20A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Situations d’évaluation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sz w:val="20"/>
                      <w:szCs w:val="20"/>
                      <w:u w:val="single"/>
                    </w:rPr>
                    <w:t>LEC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14:paraId="037C6302" w14:textId="77777777" w:rsidR="00735A8E" w:rsidRPr="00735A8E" w:rsidRDefault="00735A8E" w:rsidP="000B415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Sec 1 </w:t>
                  </w:r>
                  <w:r w:rsidR="00646DC5">
                    <w:rPr>
                      <w:sz w:val="20"/>
                      <w:szCs w:val="20"/>
                    </w:rPr>
                    <w:t>et 2</w:t>
                  </w:r>
                  <w:r w:rsidRPr="00735A8E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55EF0104" w14:textId="77777777" w:rsidR="00735A8E" w:rsidRDefault="00646DC5" w:rsidP="000B415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L’envers du décor (Alinéa)</w:t>
                  </w:r>
                </w:p>
                <w:p w14:paraId="4D06E69F" w14:textId="77777777" w:rsidR="00646DC5" w:rsidRDefault="00646DC5" w:rsidP="000B415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 jardin d’Amsterdam (Alinéa)</w:t>
                  </w:r>
                </w:p>
                <w:p w14:paraId="1CCA3862" w14:textId="77777777" w:rsidR="00646DC5" w:rsidRPr="00735A8E" w:rsidRDefault="00646DC5" w:rsidP="000B415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Pierre Lavoie, Un homme et son défi (Alinéa)</w:t>
                  </w:r>
                </w:p>
                <w:p w14:paraId="14E1BA2E" w14:textId="77777777" w:rsidR="00735A8E" w:rsidRPr="00ED20A4" w:rsidRDefault="00735A8E" w:rsidP="00646DC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28" w:type="pct"/>
                  <w:gridSpan w:val="2"/>
                </w:tcPr>
                <w:p w14:paraId="32B0417E" w14:textId="77777777" w:rsidR="00735A8E" w:rsidRPr="00246050" w:rsidRDefault="00735A8E" w:rsidP="00735A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Situations d’évaluation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sz w:val="20"/>
                      <w:szCs w:val="20"/>
                      <w:u w:val="single"/>
                    </w:rPr>
                    <w:t>ECR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14:paraId="2ECD3CE4" w14:textId="77777777" w:rsidR="00735A8E" w:rsidRPr="00735A8E" w:rsidRDefault="00735A8E" w:rsidP="00735A8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Sec 1 </w:t>
                  </w:r>
                  <w:r w:rsidR="00646DC5">
                    <w:rPr>
                      <w:sz w:val="20"/>
                      <w:szCs w:val="20"/>
                    </w:rPr>
                    <w:t>et 2</w:t>
                  </w:r>
                  <w:r w:rsidRPr="00735A8E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12A5C090" w14:textId="77777777" w:rsidR="00735A8E" w:rsidRDefault="00646DC5" w:rsidP="00735A8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 choix de roman</w:t>
                  </w:r>
                </w:p>
                <w:p w14:paraId="7BD8FD98" w14:textId="77777777" w:rsidR="00646DC5" w:rsidRDefault="00646DC5" w:rsidP="00735A8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 résumé de mon roman</w:t>
                  </w:r>
                </w:p>
                <w:p w14:paraId="4E85B3A4" w14:textId="77777777" w:rsidR="00646DC5" w:rsidRDefault="00646DC5" w:rsidP="00735A8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L’appréciation critique de mon roman</w:t>
                  </w:r>
                </w:p>
                <w:p w14:paraId="7A498B7E" w14:textId="77777777" w:rsidR="00646DC5" w:rsidRPr="00735A8E" w:rsidRDefault="00646DC5" w:rsidP="00735A8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Trois personnes qui ont marqué le XXe siècle</w:t>
                  </w:r>
                </w:p>
                <w:p w14:paraId="727956B5" w14:textId="77777777" w:rsidR="00735A8E" w:rsidRPr="00ED20A4" w:rsidRDefault="00735A8E" w:rsidP="00646DC5">
                  <w:pPr>
                    <w:ind w:left="144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70AEB" w14:paraId="4DA375E6" w14:textId="77777777" w:rsidTr="00735A8E">
              <w:trPr>
                <w:trHeight w:val="1898"/>
              </w:trPr>
              <w:tc>
                <w:tcPr>
                  <w:tcW w:w="2272" w:type="pct"/>
                  <w:tcBorders>
                    <w:bottom w:val="single" w:sz="4" w:space="0" w:color="auto"/>
                  </w:tcBorders>
                </w:tcPr>
                <w:p w14:paraId="0C9757F6" w14:textId="77777777" w:rsidR="00670AEB" w:rsidRPr="00246050" w:rsidRDefault="00670AEB" w:rsidP="00ED20A4">
                  <w:pPr>
                    <w:rPr>
                      <w:sz w:val="20"/>
                      <w:szCs w:val="20"/>
                    </w:rPr>
                  </w:pPr>
                  <w:r w:rsidRPr="004907F4">
                    <w:rPr>
                      <w:b/>
                      <w:sz w:val="20"/>
                      <w:szCs w:val="20"/>
                      <w:u w:val="single"/>
                    </w:rPr>
                    <w:t>Notions et concepts intégrés</w:t>
                  </w:r>
                  <w:r w:rsidRPr="00246050">
                    <w:rPr>
                      <w:sz w:val="20"/>
                      <w:szCs w:val="20"/>
                    </w:rPr>
                    <w:t> :</w:t>
                  </w:r>
                </w:p>
                <w:p w14:paraId="2516385C" w14:textId="77777777" w:rsidR="00670AEB" w:rsidRDefault="00670AEB" w:rsidP="009B39B0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Grammaire de la phrase</w:t>
                  </w:r>
                </w:p>
                <w:p w14:paraId="607CD98B" w14:textId="77777777" w:rsidR="00670AEB" w:rsidRDefault="009E63D0" w:rsidP="009B39B0">
                  <w:pPr>
                    <w:numPr>
                      <w:ilvl w:val="1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Toutes les classes de mots</w:t>
                  </w:r>
                </w:p>
                <w:p w14:paraId="30B28536" w14:textId="77777777" w:rsidR="009E63D0" w:rsidRDefault="009E63D0" w:rsidP="009B39B0">
                  <w:pPr>
                    <w:numPr>
                      <w:ilvl w:val="1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Tous les groupes de mots</w:t>
                  </w:r>
                </w:p>
                <w:p w14:paraId="4BAD28AE" w14:textId="77777777" w:rsidR="00DE61C7" w:rsidRDefault="00DE61C7" w:rsidP="009B39B0">
                  <w:pPr>
                    <w:numPr>
                      <w:ilvl w:val="1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fonction d’attributs</w:t>
                  </w:r>
                </w:p>
                <w:p w14:paraId="4CFE80AA" w14:textId="77777777" w:rsidR="00DE61C7" w:rsidRDefault="00DE61C7" w:rsidP="009B39B0">
                  <w:pPr>
                    <w:numPr>
                      <w:ilvl w:val="1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L’accord des participes passé (seul, avec être et avec avoir)</w:t>
                  </w:r>
                </w:p>
                <w:p w14:paraId="5A9AD159" w14:textId="77777777" w:rsidR="00735A8E" w:rsidRDefault="00735A8E" w:rsidP="00735A8E">
                  <w:pPr>
                    <w:rPr>
                      <w:sz w:val="16"/>
                      <w:szCs w:val="16"/>
                    </w:rPr>
                  </w:pPr>
                </w:p>
                <w:p w14:paraId="005E2A23" w14:textId="77777777" w:rsidR="004907F4" w:rsidRPr="00670AEB" w:rsidRDefault="004907F4" w:rsidP="004907F4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Grammaire du texte</w:t>
                  </w:r>
                </w:p>
                <w:p w14:paraId="37833C49" w14:textId="77777777" w:rsidR="00670AEB" w:rsidRPr="00DE61C7" w:rsidRDefault="00DE61C7" w:rsidP="00DE61C7">
                  <w:pPr>
                    <w:numPr>
                      <w:ilvl w:val="1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L’organisation du texte</w:t>
                  </w:r>
                </w:p>
              </w:tc>
              <w:tc>
                <w:tcPr>
                  <w:tcW w:w="2728" w:type="pct"/>
                  <w:gridSpan w:val="2"/>
                  <w:tcBorders>
                    <w:bottom w:val="single" w:sz="4" w:space="0" w:color="auto"/>
                  </w:tcBorders>
                </w:tcPr>
                <w:p w14:paraId="40AC7F82" w14:textId="77777777" w:rsidR="00735A8E" w:rsidRDefault="00735A8E" w:rsidP="00735A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Situations d’évaluation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sz w:val="20"/>
                      <w:szCs w:val="20"/>
                      <w:u w:val="single"/>
                    </w:rPr>
                    <w:t>ORAL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14:paraId="34A46EED" w14:textId="77777777" w:rsidR="00646DC5" w:rsidRDefault="00646DC5" w:rsidP="00735A8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Justification d’une règle de grammaire</w:t>
                  </w:r>
                </w:p>
                <w:p w14:paraId="234045A1" w14:textId="77777777" w:rsidR="00735A8E" w:rsidRDefault="00735A8E" w:rsidP="00735A8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Présentation de m</w:t>
                  </w:r>
                  <w:r w:rsidR="00646DC5">
                    <w:rPr>
                      <w:sz w:val="20"/>
                      <w:szCs w:val="20"/>
                    </w:rPr>
                    <w:t xml:space="preserve">es trois </w:t>
                  </w:r>
                  <w:r w:rsidRPr="00735A8E">
                    <w:rPr>
                      <w:sz w:val="20"/>
                      <w:szCs w:val="20"/>
                    </w:rPr>
                    <w:t>personnalité</w:t>
                  </w:r>
                  <w:r w:rsidR="00646DC5">
                    <w:rPr>
                      <w:sz w:val="20"/>
                      <w:szCs w:val="20"/>
                    </w:rPr>
                    <w:t>s</w:t>
                  </w:r>
                  <w:r w:rsidRPr="00735A8E">
                    <w:rPr>
                      <w:sz w:val="20"/>
                      <w:szCs w:val="20"/>
                    </w:rPr>
                    <w:t xml:space="preserve"> québécoise</w:t>
                  </w:r>
                  <w:r w:rsidR="00646DC5">
                    <w:rPr>
                      <w:sz w:val="20"/>
                      <w:szCs w:val="20"/>
                    </w:rPr>
                    <w:t>s</w:t>
                  </w:r>
                </w:p>
                <w:p w14:paraId="73BBE88F" w14:textId="77777777" w:rsidR="00646DC5" w:rsidRDefault="00646DC5" w:rsidP="00735A8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 débat / Anick</w:t>
                  </w:r>
                </w:p>
                <w:p w14:paraId="0AD5A333" w14:textId="77777777" w:rsidR="00735A8E" w:rsidRPr="00735A8E" w:rsidRDefault="00646DC5" w:rsidP="00735A8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Situation d’écoute : </w:t>
                  </w:r>
                  <w:r w:rsidR="000C09F9">
                    <w:rPr>
                      <w:sz w:val="20"/>
                      <w:szCs w:val="20"/>
                    </w:rPr>
                    <w:t>Le MOI - JE</w:t>
                  </w:r>
                </w:p>
                <w:p w14:paraId="40E288B6" w14:textId="77777777" w:rsidR="00670AEB" w:rsidRPr="00246050" w:rsidRDefault="00670AEB" w:rsidP="00735A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c>
            </w:tr>
          </w:tbl>
          <w:p w14:paraId="12EED2D9" w14:textId="77777777" w:rsidR="00670AEB" w:rsidRDefault="00670AEB" w:rsidP="00ED20A4">
            <w:pPr>
              <w:ind w:left="720"/>
              <w:rPr>
                <w:sz w:val="20"/>
                <w:szCs w:val="20"/>
              </w:rPr>
            </w:pPr>
          </w:p>
        </w:tc>
      </w:tr>
      <w:tr w:rsidR="00670AEB" w14:paraId="023F20DE" w14:textId="77777777" w:rsidTr="00870FF3">
        <w:trPr>
          <w:trHeight w:val="1766"/>
        </w:trPr>
        <w:tc>
          <w:tcPr>
            <w:tcW w:w="14567" w:type="dxa"/>
            <w:vMerge/>
          </w:tcPr>
          <w:p w14:paraId="0CADCA86" w14:textId="77777777" w:rsidR="00670AEB" w:rsidRPr="00016BF7" w:rsidRDefault="00670AEB" w:rsidP="00413044">
            <w:pPr>
              <w:rPr>
                <w:b/>
              </w:rPr>
            </w:pPr>
          </w:p>
        </w:tc>
      </w:tr>
      <w:tr w:rsidR="00670AEB" w14:paraId="0D48E3D8" w14:textId="77777777" w:rsidTr="00870FF3">
        <w:trPr>
          <w:trHeight w:val="4421"/>
        </w:trPr>
        <w:tc>
          <w:tcPr>
            <w:tcW w:w="14567" w:type="dxa"/>
            <w:vMerge/>
          </w:tcPr>
          <w:p w14:paraId="4ADCA23D" w14:textId="77777777" w:rsidR="00670AEB" w:rsidRPr="00016BF7" w:rsidRDefault="00670AEB" w:rsidP="00413044">
            <w:pPr>
              <w:rPr>
                <w:b/>
              </w:rPr>
            </w:pPr>
          </w:p>
        </w:tc>
      </w:tr>
    </w:tbl>
    <w:p w14:paraId="40598C3E" w14:textId="77777777" w:rsidR="00870FF3" w:rsidRDefault="00870FF3">
      <w:r>
        <w:br w:type="page"/>
      </w:r>
    </w:p>
    <w:tbl>
      <w:tblPr>
        <w:tblStyle w:val="Grilledutableau"/>
        <w:tblW w:w="14616" w:type="dxa"/>
        <w:tblLook w:val="01E0" w:firstRow="1" w:lastRow="1" w:firstColumn="1" w:lastColumn="1" w:noHBand="0" w:noVBand="0"/>
      </w:tblPr>
      <w:tblGrid>
        <w:gridCol w:w="2730"/>
        <w:gridCol w:w="7229"/>
        <w:gridCol w:w="1608"/>
        <w:gridCol w:w="1582"/>
        <w:gridCol w:w="709"/>
        <w:gridCol w:w="758"/>
      </w:tblGrid>
      <w:tr w:rsidR="000B3EB7" w14:paraId="28E0F4EE" w14:textId="568806FC" w:rsidTr="000B3EB7">
        <w:tc>
          <w:tcPr>
            <w:tcW w:w="2730" w:type="dxa"/>
          </w:tcPr>
          <w:p w14:paraId="4665F7E5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Démarche</w:t>
            </w:r>
          </w:p>
        </w:tc>
        <w:tc>
          <w:tcPr>
            <w:tcW w:w="7229" w:type="dxa"/>
          </w:tcPr>
          <w:p w14:paraId="50E3F012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Contenu</w:t>
            </w:r>
          </w:p>
        </w:tc>
        <w:tc>
          <w:tcPr>
            <w:tcW w:w="1608" w:type="dxa"/>
          </w:tcPr>
          <w:p w14:paraId="537DC13F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</w:p>
        </w:tc>
        <w:tc>
          <w:tcPr>
            <w:tcW w:w="1582" w:type="dxa"/>
          </w:tcPr>
          <w:p w14:paraId="1A6B7E82" w14:textId="38E3801D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B69E86" wp14:editId="378F2F74">
                      <wp:simplePos x="0" y="0"/>
                      <wp:positionH relativeFrom="column">
                        <wp:posOffset>993885</wp:posOffset>
                      </wp:positionH>
                      <wp:positionV relativeFrom="paragraph">
                        <wp:posOffset>-274707</wp:posOffset>
                      </wp:positionV>
                      <wp:extent cx="795131" cy="228297"/>
                      <wp:effectExtent l="0" t="0" r="24130" b="1968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131" cy="2282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33706E" w14:textId="77777777" w:rsidR="000B3EB7" w:rsidRPr="00333997" w:rsidRDefault="000B3EB7" w:rsidP="000B3EB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9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Réalisation</w:t>
                                  </w:r>
                                </w:p>
                                <w:p w14:paraId="00C19E5E" w14:textId="61EF0F86" w:rsidR="000B3EB7" w:rsidRDefault="000B3E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69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78.25pt;margin-top:-21.65pt;width:62.6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+uUAIAAKUEAAAOAAAAZHJzL2Uyb0RvYy54bWysVFFv2jAQfp+0/2D5fQRSaEtEqBgV0yTU&#10;VqJTpb0ZxyHRbJ9nGxL263d2AqXdnqa9OGff5893391ldtcqSQ7Cuhp0TkeDISVCcyhqvcvpt+fV&#10;p1tKnGe6YBK0yOlROHo3//hh1phMpFCBLIQlSKJd1picVt6bLEkcr4RibgBGaHSWYBXzuLW7pLCs&#10;QXYlk3Q4vE4asIWxwIVzeHrfOek88pel4P6xLJ3wROYUY/NxtXHdhjWZz1i2s8xUNe/DYP8QhWK1&#10;xkfPVPfMM7K39R9UquYWHJR+wEElUJY1FzEHzGY0fJfNpmJGxFxQHGfOMrn/R8sfDk+W1AXWjhLN&#10;FJboOxaKFIJ40XpBRkGixrgMkRuDWN9+hjbA+3OHhyHztrQqfDEngn4U+3gWGJkIx8Ob6WR0hQ9x&#10;dKXpbTq9CSzJ62Vjnf8iQJFg5NRi/aKs7LB2voOeIOEtB7IuVrWUcRN6RiylJQeG1ZY+hojkb1BS&#10;kyan11eTYSR+4wvU5/tbyfiPPrwLFPJJjTEHSbrUg+XbbdvrsYXiiDJZ6HrNGb6qkXfNnH9iFpsL&#10;lcGB8Y+4lBIwGOgtSiqwv/52HvBYc/RS0mCz5tT93DMrKJFfNXbDdDQeh+6Om/HkJsWNvfRsLz16&#10;r5aACmEhMLpoBryXJ7O0oF5wrhbhVXQxzfHtnPqTufTdCOFccrFYRBD2s2F+rTeGB+pQkaDnc/vC&#10;rOnrGVrqAU5tzbJ3Ze2w4aaGxd5DWceaB4E7VXvdcRZi1/RzG4btch9Rr3+X+W8AAAD//wMAUEsD&#10;BBQABgAIAAAAIQA53KSO3gAAAAoBAAAPAAAAZHJzL2Rvd25yZXYueG1sTI/BTsMwDIbvSLxDZCRu&#10;W7qVbaU0nQANLjsxEGevyZKIJqmSrCtvjznB8bc//f7cbCfXs1HFZIMXsJgXwJTvgrReC/h4f5lV&#10;wFJGL7EPXgn4Vgm27fVVg7UMF/+mxkPWjEp8qlGAyXmoOU+dUQ7TPAzK0+4UosNMMWouI16o3PV8&#10;WRRr7tB6umBwUM9GdV+HsxOwe9L3uqswml0lrR2nz9NevwpxezM9PgDLasp/MPzqkzq05HQMZy8T&#10;6ymv1itCBczuyhIYEctqsQF2pMmmBN42/P8L7Q8AAAD//wMAUEsBAi0AFAAGAAgAAAAhALaDOJL+&#10;AAAA4QEAABMAAAAAAAAAAAAAAAAAAAAAAFtDb250ZW50X1R5cGVzXS54bWxQSwECLQAUAAYACAAA&#10;ACEAOP0h/9YAAACUAQAACwAAAAAAAAAAAAAAAAAvAQAAX3JlbHMvLnJlbHNQSwECLQAUAAYACAAA&#10;ACEAPkGPrlACAAClBAAADgAAAAAAAAAAAAAAAAAuAgAAZHJzL2Uyb0RvYy54bWxQSwECLQAUAAYA&#10;CAAAACEAOdykjt4AAAAKAQAADwAAAAAAAAAAAAAAAACqBAAAZHJzL2Rvd25yZXYueG1sUEsFBgAA&#10;AAAEAAQA8wAAALUFAAAAAA==&#10;" fillcolor="white [3201]" strokeweight=".5pt">
                      <v:textbox>
                        <w:txbxContent>
                          <w:p w14:paraId="2B33706E" w14:textId="77777777" w:rsidR="000B3EB7" w:rsidRPr="00333997" w:rsidRDefault="000B3EB7" w:rsidP="000B3E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997">
                              <w:rPr>
                                <w:b/>
                                <w:sz w:val="16"/>
                                <w:szCs w:val="16"/>
                              </w:rPr>
                              <w:t>Réalisation</w:t>
                            </w:r>
                          </w:p>
                          <w:p w14:paraId="00C19E5E" w14:textId="61EF0F86" w:rsidR="000B3EB7" w:rsidRDefault="000B3E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Matériel</w:t>
            </w:r>
          </w:p>
        </w:tc>
        <w:tc>
          <w:tcPr>
            <w:tcW w:w="709" w:type="dxa"/>
          </w:tcPr>
          <w:p w14:paraId="7D601883" w14:textId="5310D771" w:rsidR="000B3EB7" w:rsidRDefault="000B3EB7" w:rsidP="000B3EB7">
            <w:pPr>
              <w:rPr>
                <w:sz w:val="20"/>
                <w:szCs w:val="20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>
              <w:rPr>
                <w:b/>
                <w:sz w:val="16"/>
                <w:szCs w:val="16"/>
              </w:rPr>
              <w:t>Sec 1</w:t>
            </w:r>
          </w:p>
        </w:tc>
        <w:tc>
          <w:tcPr>
            <w:tcW w:w="758" w:type="dxa"/>
          </w:tcPr>
          <w:p w14:paraId="3B80D0C8" w14:textId="4825F978" w:rsidR="000B3EB7" w:rsidRDefault="000B3EB7" w:rsidP="000B3EB7">
            <w:pPr>
              <w:rPr>
                <w:sz w:val="20"/>
                <w:szCs w:val="20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>
              <w:rPr>
                <w:b/>
                <w:sz w:val="16"/>
                <w:szCs w:val="16"/>
              </w:rPr>
              <w:t>Sec 2</w:t>
            </w:r>
          </w:p>
        </w:tc>
      </w:tr>
      <w:tr w:rsidR="000B3EB7" w14:paraId="13F80321" w14:textId="4601C4EC" w:rsidTr="000B3EB7">
        <w:trPr>
          <w:trHeight w:val="1570"/>
        </w:trPr>
        <w:tc>
          <w:tcPr>
            <w:tcW w:w="2730" w:type="dxa"/>
          </w:tcPr>
          <w:p w14:paraId="59210EAC" w14:textId="77777777" w:rsidR="000B3EB7" w:rsidRDefault="000B3EB7" w:rsidP="000B3EB7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justification dans un paragraphe</w:t>
            </w:r>
          </w:p>
          <w:p w14:paraId="643CCFDF" w14:textId="77777777" w:rsidR="000B3EB7" w:rsidRDefault="000B3EB7" w:rsidP="000B3EB7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0BFF93BA" w14:textId="77777777" w:rsidR="000B3EB7" w:rsidRDefault="000B3EB7" w:rsidP="000B3EB7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66D307C2" w14:textId="77777777" w:rsidR="000B3EB7" w:rsidRDefault="000B3EB7" w:rsidP="000B3EB7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559A0905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1158F1FD" w14:textId="77777777" w:rsidR="000B3EB7" w:rsidRPr="00DE61C7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Les 4</w:t>
            </w:r>
            <w:r w:rsidRPr="00DE61C7">
              <w:rPr>
                <w:sz w:val="20"/>
                <w:szCs w:val="20"/>
                <w:vertAlign w:val="superscript"/>
              </w:rPr>
              <w:t>ème</w:t>
            </w:r>
            <w:proofErr w:type="gramEnd"/>
            <w:r>
              <w:rPr>
                <w:sz w:val="20"/>
                <w:szCs w:val="20"/>
              </w:rPr>
              <w:t xml:space="preserve"> de couverture de différents romans (Alinéa : </w:t>
            </w:r>
            <w:r>
              <w:rPr>
                <w:sz w:val="16"/>
                <w:szCs w:val="16"/>
              </w:rPr>
              <w:t>(Les vacances du petit Nicolas / La berce du Caucase / Kiss / Le crime de l’Orient Express / Maude / Fifi Brin d’Acier)</w:t>
            </w:r>
          </w:p>
          <w:p w14:paraId="1C484357" w14:textId="77777777" w:rsidR="000B3EB7" w:rsidRPr="00DE61C7" w:rsidRDefault="000B3EB7" w:rsidP="000B3EB7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Les élèves sont en équipe de 2 ou 3</w:t>
            </w:r>
          </w:p>
          <w:p w14:paraId="1311DCF3" w14:textId="6485583B" w:rsidR="000B3EB7" w:rsidRDefault="000B3EB7" w:rsidP="000B3EB7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Nous lisons ensemble chaque texte, nous faisons </w:t>
            </w:r>
            <w:proofErr w:type="gramStart"/>
            <w:r>
              <w:rPr>
                <w:sz w:val="16"/>
                <w:szCs w:val="16"/>
              </w:rPr>
              <w:t>les premiers ensemble</w:t>
            </w:r>
            <w:proofErr w:type="gramEnd"/>
            <w:r>
              <w:rPr>
                <w:sz w:val="16"/>
                <w:szCs w:val="16"/>
              </w:rPr>
              <w:t xml:space="preserve"> comme des modèles et plus nous avançons, plus ils les font en équipe d’abord avec correction en grand groupe.</w:t>
            </w:r>
          </w:p>
        </w:tc>
        <w:tc>
          <w:tcPr>
            <w:tcW w:w="1608" w:type="dxa"/>
          </w:tcPr>
          <w:p w14:paraId="2F5607CE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périodes</w:t>
            </w:r>
          </w:p>
          <w:p w14:paraId="12764627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5E6DF140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3ACD0F19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67C90CAB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6D117F6A" w14:textId="128E7460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5351EB09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textes et les questions sur le texte, un document par élève.</w:t>
            </w:r>
          </w:p>
          <w:p w14:paraId="206669DD" w14:textId="4448F485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7A8FBE" w14:textId="73E04E40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4CEC6009" w14:textId="7F26EF66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0B3EB7" w14:paraId="1100EAE7" w14:textId="77777777" w:rsidTr="000B3EB7">
        <w:trPr>
          <w:trHeight w:val="1299"/>
        </w:trPr>
        <w:tc>
          <w:tcPr>
            <w:tcW w:w="2730" w:type="dxa"/>
          </w:tcPr>
          <w:p w14:paraId="787E9656" w14:textId="77777777" w:rsidR="000B3EB7" w:rsidRDefault="000B3EB7" w:rsidP="000B3EB7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roman (choix, lecture, résumé, critique)</w:t>
            </w:r>
          </w:p>
          <w:p w14:paraId="2B5A6199" w14:textId="77777777" w:rsidR="000B3EB7" w:rsidRDefault="000B3EB7" w:rsidP="000B3EB7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0E1E7C2B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4547DA99" w14:textId="77777777" w:rsidR="000B3EB7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choisir un roman (Les classer selon le nombre de page)</w:t>
            </w:r>
          </w:p>
          <w:p w14:paraId="709A0435" w14:textId="77777777" w:rsidR="000B3EB7" w:rsidRDefault="000B3EB7" w:rsidP="000B3EB7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SE-ECR – justification de son choix de roman</w:t>
            </w:r>
          </w:p>
          <w:p w14:paraId="5FA06348" w14:textId="77777777" w:rsidR="000B3EB7" w:rsidRDefault="000B3EB7" w:rsidP="000B3EB7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SE-ECR – résumé de mon roman</w:t>
            </w:r>
          </w:p>
          <w:p w14:paraId="428E27E2" w14:textId="2BCBF9A5" w:rsidR="000B3EB7" w:rsidRPr="00CA3FD4" w:rsidRDefault="000B3EB7" w:rsidP="000B3EB7">
            <w:pPr>
              <w:pStyle w:val="Paragraphedeliste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SE-ECR – appréciation critique de mon roman</w:t>
            </w:r>
          </w:p>
        </w:tc>
        <w:tc>
          <w:tcPr>
            <w:tcW w:w="1608" w:type="dxa"/>
          </w:tcPr>
          <w:p w14:paraId="13F250A2" w14:textId="6FD9D35C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de</w:t>
            </w:r>
          </w:p>
          <w:p w14:paraId="629CD929" w14:textId="73919CA7" w:rsidR="000B3EB7" w:rsidRDefault="000B3EB7" w:rsidP="000B3E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lecture</w:t>
            </w:r>
            <w:proofErr w:type="gramEnd"/>
            <w:r>
              <w:rPr>
                <w:sz w:val="20"/>
                <w:szCs w:val="20"/>
              </w:rPr>
              <w:t xml:space="preserve"> de 15 minutes chaque jour</w:t>
            </w:r>
          </w:p>
        </w:tc>
        <w:tc>
          <w:tcPr>
            <w:tcW w:w="1582" w:type="dxa"/>
          </w:tcPr>
          <w:p w14:paraId="79B7A255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3643EA23" w14:textId="14DB834E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Différents romans pour ados</w:t>
            </w:r>
          </w:p>
        </w:tc>
        <w:tc>
          <w:tcPr>
            <w:tcW w:w="709" w:type="dxa"/>
          </w:tcPr>
          <w:p w14:paraId="13BB0987" w14:textId="77777777" w:rsidR="000B3EB7" w:rsidRDefault="000B3EB7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667A1E4C" w14:textId="77777777" w:rsidR="000B3EB7" w:rsidRDefault="000B3EB7" w:rsidP="0076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0969420F" w14:textId="77777777" w:rsidR="000B3EB7" w:rsidRDefault="000B3EB7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75E944CA" w14:textId="77777777" w:rsidR="000B3EB7" w:rsidRDefault="000B3EB7" w:rsidP="007614BA">
            <w:pPr>
              <w:jc w:val="center"/>
              <w:rPr>
                <w:sz w:val="20"/>
                <w:szCs w:val="20"/>
              </w:rPr>
            </w:pPr>
          </w:p>
        </w:tc>
      </w:tr>
      <w:tr w:rsidR="000B3EB7" w14:paraId="3152BFA7" w14:textId="77777777" w:rsidTr="000B3EB7">
        <w:trPr>
          <w:trHeight w:val="740"/>
        </w:trPr>
        <w:tc>
          <w:tcPr>
            <w:tcW w:w="2730" w:type="dxa"/>
          </w:tcPr>
          <w:p w14:paraId="50A0DB13" w14:textId="77777777" w:rsidR="000B3EB7" w:rsidRDefault="000B3EB7" w:rsidP="000B3EB7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0 faute</w:t>
            </w:r>
          </w:p>
          <w:p w14:paraId="46013886" w14:textId="77777777" w:rsidR="000B3EB7" w:rsidRDefault="000B3EB7" w:rsidP="000B3EB7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688550D7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3C9EDEFD" w14:textId="77777777" w:rsidR="000B3EB7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0 faute : revoir les principales règles (2 pratiques / une situation sur vidéo)</w:t>
            </w:r>
          </w:p>
          <w:p w14:paraId="5D7B27DD" w14:textId="366FE4E5" w:rsidR="000B3EB7" w:rsidRDefault="000B3EB7" w:rsidP="000B3EB7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51743ECA" w14:textId="1E43B18A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périodes</w:t>
            </w:r>
          </w:p>
          <w:p w14:paraId="418BB0ED" w14:textId="78618D3C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14:paraId="58B5285E" w14:textId="6BEB6BD3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périodes</w:t>
            </w:r>
          </w:p>
        </w:tc>
        <w:tc>
          <w:tcPr>
            <w:tcW w:w="1582" w:type="dxa"/>
          </w:tcPr>
          <w:p w14:paraId="38DA8B3F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17EDE7" w14:textId="77777777" w:rsidR="000B3EB7" w:rsidRDefault="000B3EB7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331CB559" w14:textId="77777777" w:rsidR="000B3EB7" w:rsidRDefault="000B3EB7" w:rsidP="0076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F0E7016" w14:textId="77777777" w:rsidR="000B3EB7" w:rsidRDefault="000B3EB7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6F65D96B" w14:textId="77777777" w:rsidR="000B3EB7" w:rsidRDefault="000B3EB7" w:rsidP="007614BA">
            <w:pPr>
              <w:jc w:val="center"/>
              <w:rPr>
                <w:sz w:val="20"/>
                <w:szCs w:val="20"/>
              </w:rPr>
            </w:pPr>
          </w:p>
        </w:tc>
      </w:tr>
      <w:tr w:rsidR="000B3EB7" w14:paraId="7CB01CC1" w14:textId="77777777" w:rsidTr="000B3EB7">
        <w:trPr>
          <w:trHeight w:val="946"/>
        </w:trPr>
        <w:tc>
          <w:tcPr>
            <w:tcW w:w="2730" w:type="dxa"/>
          </w:tcPr>
          <w:p w14:paraId="70D6684F" w14:textId="70B7BC75" w:rsidR="000B3EB7" w:rsidRPr="00CA3FD4" w:rsidRDefault="000B3EB7" w:rsidP="000B3EB7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E15E9C">
              <w:rPr>
                <w:sz w:val="20"/>
                <w:szCs w:val="20"/>
              </w:rPr>
              <w:t xml:space="preserve">SE-LEC : L’envers du décor et Correction de la situation </w:t>
            </w:r>
          </w:p>
        </w:tc>
        <w:tc>
          <w:tcPr>
            <w:tcW w:w="7229" w:type="dxa"/>
          </w:tcPr>
          <w:p w14:paraId="4A1651D7" w14:textId="77777777" w:rsidR="000B3EB7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SE-LEC et Correction de la situation : L’envers du décor</w:t>
            </w:r>
          </w:p>
          <w:p w14:paraId="554E8A1C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6C6C8E6A" w14:textId="25C8B690" w:rsidR="000B3EB7" w:rsidRPr="00CA3FD4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2CFB7E85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pér</w:t>
            </w:r>
            <w:proofErr w:type="spellEnd"/>
            <w:r>
              <w:rPr>
                <w:sz w:val="20"/>
                <w:szCs w:val="20"/>
              </w:rPr>
              <w:t xml:space="preserve"> –LEC</w:t>
            </w:r>
          </w:p>
          <w:p w14:paraId="473177D4" w14:textId="77777777" w:rsidR="000B3EB7" w:rsidRDefault="000B3EB7" w:rsidP="000B3EB7">
            <w:pPr>
              <w:rPr>
                <w:sz w:val="20"/>
                <w:szCs w:val="20"/>
              </w:rPr>
            </w:pPr>
          </w:p>
          <w:p w14:paraId="1BA0721E" w14:textId="72CC7EF6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7546BB3E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8A2B44" w14:textId="67EEEC88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10AA9F5B" w14:textId="53F51704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0B3EB7" w14:paraId="4BF413CD" w14:textId="77777777" w:rsidTr="000B3EB7">
        <w:trPr>
          <w:trHeight w:val="564"/>
        </w:trPr>
        <w:tc>
          <w:tcPr>
            <w:tcW w:w="2730" w:type="dxa"/>
          </w:tcPr>
          <w:p w14:paraId="6CF9CD9F" w14:textId="6CC34C32" w:rsidR="000B3EB7" w:rsidRPr="007614BA" w:rsidRDefault="000B3EB7" w:rsidP="000B3EB7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E15E9C">
              <w:rPr>
                <w:sz w:val="20"/>
                <w:szCs w:val="20"/>
              </w:rPr>
              <w:t>La justification dans un texte</w:t>
            </w:r>
          </w:p>
        </w:tc>
        <w:tc>
          <w:tcPr>
            <w:tcW w:w="7229" w:type="dxa"/>
          </w:tcPr>
          <w:p w14:paraId="3539AD36" w14:textId="00B6CEBB" w:rsidR="000B3EB7" w:rsidRPr="00CA3FD4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résumés et critiques de différents romans </w:t>
            </w:r>
            <w:r>
              <w:rPr>
                <w:sz w:val="16"/>
                <w:szCs w:val="16"/>
              </w:rPr>
              <w:t>(Le chien de Baskerville /</w:t>
            </w:r>
          </w:p>
          <w:p w14:paraId="46525129" w14:textId="43A2B140" w:rsidR="000B3EB7" w:rsidRPr="007614BA" w:rsidRDefault="000B3EB7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Calvin et Hobbes / Le fils du Singe / Jane, le renard et </w:t>
            </w:r>
            <w:proofErr w:type="gramStart"/>
            <w:r>
              <w:rPr>
                <w:sz w:val="16"/>
                <w:szCs w:val="16"/>
              </w:rPr>
              <w:t>moi )</w:t>
            </w:r>
            <w:proofErr w:type="gramEnd"/>
          </w:p>
        </w:tc>
        <w:tc>
          <w:tcPr>
            <w:tcW w:w="1608" w:type="dxa"/>
          </w:tcPr>
          <w:p w14:paraId="5F006A3C" w14:textId="5376BFE3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périodes</w:t>
            </w:r>
          </w:p>
        </w:tc>
        <w:tc>
          <w:tcPr>
            <w:tcW w:w="1582" w:type="dxa"/>
          </w:tcPr>
          <w:p w14:paraId="2DF85F8F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76A9AC" w14:textId="7C80C6B9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5F57F237" w14:textId="735491FA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0B3EB7" w14:paraId="5662E969" w14:textId="77777777" w:rsidTr="000B3EB7">
        <w:trPr>
          <w:trHeight w:val="1001"/>
        </w:trPr>
        <w:tc>
          <w:tcPr>
            <w:tcW w:w="2730" w:type="dxa"/>
          </w:tcPr>
          <w:p w14:paraId="50B3D767" w14:textId="2AAFE2DF" w:rsidR="000B3EB7" w:rsidRPr="000B3EB7" w:rsidRDefault="000B3EB7" w:rsidP="000B3EB7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séquence justificative</w:t>
            </w:r>
          </w:p>
        </w:tc>
        <w:tc>
          <w:tcPr>
            <w:tcW w:w="7229" w:type="dxa"/>
          </w:tcPr>
          <w:p w14:paraId="087E918D" w14:textId="77777777" w:rsidR="000B3EB7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Enseigner la structure justificative à l’intérieur du texte descriptif</w:t>
            </w:r>
          </w:p>
          <w:p w14:paraId="1E5B6DA0" w14:textId="16DF3DD3" w:rsidR="000B3EB7" w:rsidRPr="000B3EB7" w:rsidRDefault="000B3EB7" w:rsidP="000B3EB7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SE-ORAL-Dictée 0 faute et évaluation de la justification d’une règle de grammaire</w:t>
            </w:r>
          </w:p>
        </w:tc>
        <w:tc>
          <w:tcPr>
            <w:tcW w:w="1608" w:type="dxa"/>
          </w:tcPr>
          <w:p w14:paraId="4B4B5BE3" w14:textId="77777777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pér</w:t>
            </w:r>
            <w:proofErr w:type="spellEnd"/>
          </w:p>
          <w:p w14:paraId="3489597C" w14:textId="389F6140" w:rsidR="000B3EB7" w:rsidRDefault="000B3EB7" w:rsidP="000B3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pér</w:t>
            </w:r>
            <w:proofErr w:type="spellEnd"/>
          </w:p>
        </w:tc>
        <w:tc>
          <w:tcPr>
            <w:tcW w:w="1582" w:type="dxa"/>
          </w:tcPr>
          <w:p w14:paraId="143AB308" w14:textId="77777777" w:rsidR="000B3EB7" w:rsidRDefault="000B3EB7" w:rsidP="000B3E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F2EA3D" w14:textId="0E711DE2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4410DFB5" w14:textId="24941688" w:rsidR="000B3EB7" w:rsidRDefault="000B3EB7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614BA" w14:paraId="69CC4AAE" w14:textId="77777777" w:rsidTr="000B3EB7">
        <w:trPr>
          <w:trHeight w:val="470"/>
        </w:trPr>
        <w:tc>
          <w:tcPr>
            <w:tcW w:w="2730" w:type="dxa"/>
          </w:tcPr>
          <w:p w14:paraId="30C225DB" w14:textId="0075055B" w:rsidR="007614BA" w:rsidRPr="000B3EB7" w:rsidRDefault="007614BA" w:rsidP="007614BA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Débat à l’oral</w:t>
            </w:r>
          </w:p>
        </w:tc>
        <w:tc>
          <w:tcPr>
            <w:tcW w:w="7229" w:type="dxa"/>
          </w:tcPr>
          <w:p w14:paraId="23330266" w14:textId="13CEA42A" w:rsidR="007614BA" w:rsidRDefault="007614BA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Préparer le débat et le faire  </w:t>
            </w:r>
          </w:p>
        </w:tc>
        <w:tc>
          <w:tcPr>
            <w:tcW w:w="1608" w:type="dxa"/>
          </w:tcPr>
          <w:p w14:paraId="76EFD399" w14:textId="6CB13D6E" w:rsidR="007614BA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périodes</w:t>
            </w:r>
          </w:p>
        </w:tc>
        <w:tc>
          <w:tcPr>
            <w:tcW w:w="1582" w:type="dxa"/>
          </w:tcPr>
          <w:p w14:paraId="69959EE6" w14:textId="77777777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FDC362" w14:textId="29CB9CB8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413D5AAC" w14:textId="03480D4C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614BA" w14:paraId="085D5884" w14:textId="16A14081" w:rsidTr="000B3EB7">
        <w:trPr>
          <w:trHeight w:val="438"/>
        </w:trPr>
        <w:tc>
          <w:tcPr>
            <w:tcW w:w="2730" w:type="dxa"/>
          </w:tcPr>
          <w:p w14:paraId="3E230399" w14:textId="7C4AD756" w:rsidR="007614BA" w:rsidRPr="000B3EB7" w:rsidRDefault="007614BA" w:rsidP="007614BA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 LEC et correction</w:t>
            </w:r>
          </w:p>
        </w:tc>
        <w:tc>
          <w:tcPr>
            <w:tcW w:w="7229" w:type="dxa"/>
          </w:tcPr>
          <w:p w14:paraId="6DDB743F" w14:textId="61903F65" w:rsidR="007614BA" w:rsidRPr="000B3EB7" w:rsidRDefault="007614BA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5E9C">
              <w:rPr>
                <w:sz w:val="20"/>
                <w:szCs w:val="20"/>
              </w:rPr>
              <w:t>SE-LEC : Le jardin d’Amsterdam</w:t>
            </w:r>
            <w:r>
              <w:rPr>
                <w:sz w:val="20"/>
                <w:szCs w:val="20"/>
              </w:rPr>
              <w:t xml:space="preserve"> et correction</w:t>
            </w:r>
          </w:p>
        </w:tc>
        <w:tc>
          <w:tcPr>
            <w:tcW w:w="1608" w:type="dxa"/>
          </w:tcPr>
          <w:p w14:paraId="703818D3" w14:textId="75DCE7FF" w:rsidR="007614BA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pér</w:t>
            </w:r>
            <w:proofErr w:type="spellEnd"/>
            <w:r>
              <w:rPr>
                <w:sz w:val="20"/>
                <w:szCs w:val="20"/>
              </w:rPr>
              <w:t xml:space="preserve"> LEC</w:t>
            </w:r>
          </w:p>
        </w:tc>
        <w:tc>
          <w:tcPr>
            <w:tcW w:w="1582" w:type="dxa"/>
          </w:tcPr>
          <w:p w14:paraId="331D5BF3" w14:textId="77777777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32D6E6" w14:textId="77777777" w:rsidR="007614BA" w:rsidRDefault="007614BA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34E7B372" w14:textId="77777777" w:rsidR="007614BA" w:rsidRDefault="007614BA" w:rsidP="0076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7F6B41E5" w14:textId="77777777" w:rsidR="007614BA" w:rsidRDefault="007614BA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433461D1" w14:textId="77777777" w:rsidR="007614BA" w:rsidRDefault="007614BA" w:rsidP="007614BA">
            <w:pPr>
              <w:jc w:val="center"/>
              <w:rPr>
                <w:sz w:val="20"/>
                <w:szCs w:val="20"/>
              </w:rPr>
            </w:pPr>
          </w:p>
        </w:tc>
      </w:tr>
      <w:tr w:rsidR="007614BA" w14:paraId="3539F204" w14:textId="77777777" w:rsidTr="007614BA">
        <w:trPr>
          <w:trHeight w:val="917"/>
        </w:trPr>
        <w:tc>
          <w:tcPr>
            <w:tcW w:w="2730" w:type="dxa"/>
          </w:tcPr>
          <w:p w14:paraId="3BCC6623" w14:textId="28D7BC0C" w:rsidR="007614BA" w:rsidRPr="007614BA" w:rsidRDefault="007614BA" w:rsidP="007614BA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au Québec : des personnes qui ont marqué le XXe siècle</w:t>
            </w:r>
          </w:p>
        </w:tc>
        <w:tc>
          <w:tcPr>
            <w:tcW w:w="7229" w:type="dxa"/>
          </w:tcPr>
          <w:p w14:paraId="2B77147F" w14:textId="2475B4BA" w:rsidR="007614BA" w:rsidRPr="007614BA" w:rsidRDefault="007614BA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5E9C">
              <w:rPr>
                <w:sz w:val="20"/>
                <w:szCs w:val="20"/>
              </w:rPr>
              <w:t>SE-ECR</w:t>
            </w:r>
            <w:r>
              <w:rPr>
                <w:sz w:val="16"/>
                <w:szCs w:val="16"/>
              </w:rPr>
              <w:t> : chacun reçoit au hasard 3 personnes qui ont marqué le XXe siècle au Québec. Ils doivent faire une recherche et rédiger un texte justificatif dans lequel il présente chacune des personnes et justifie son apport à la culture québécoise</w:t>
            </w:r>
          </w:p>
        </w:tc>
        <w:tc>
          <w:tcPr>
            <w:tcW w:w="1608" w:type="dxa"/>
          </w:tcPr>
          <w:p w14:paraId="790B3B8D" w14:textId="77777777" w:rsidR="007614BA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pér</w:t>
            </w:r>
            <w:proofErr w:type="spellEnd"/>
            <w:r>
              <w:rPr>
                <w:sz w:val="20"/>
                <w:szCs w:val="20"/>
              </w:rPr>
              <w:t xml:space="preserve"> ECR</w:t>
            </w:r>
          </w:p>
          <w:p w14:paraId="125A266E" w14:textId="4C6C7B16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2780F8B8" w14:textId="77777777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CBE733" w14:textId="77777777" w:rsidR="007614BA" w:rsidRDefault="007614BA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19D26B82" w14:textId="77777777" w:rsidR="007614BA" w:rsidRDefault="007614BA" w:rsidP="00761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14:paraId="397176DB" w14:textId="77777777" w:rsidR="007614BA" w:rsidRDefault="007614BA" w:rsidP="007614BA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38732AB3" w14:textId="77777777" w:rsidR="007614BA" w:rsidRDefault="007614BA" w:rsidP="007614BA">
            <w:pPr>
              <w:jc w:val="center"/>
              <w:rPr>
                <w:sz w:val="20"/>
                <w:szCs w:val="20"/>
              </w:rPr>
            </w:pPr>
          </w:p>
        </w:tc>
      </w:tr>
      <w:tr w:rsidR="007614BA" w14:paraId="0351E61F" w14:textId="77777777" w:rsidTr="000B3EB7">
        <w:trPr>
          <w:trHeight w:val="626"/>
        </w:trPr>
        <w:tc>
          <w:tcPr>
            <w:tcW w:w="2730" w:type="dxa"/>
          </w:tcPr>
          <w:p w14:paraId="3B67AF4C" w14:textId="1A0E598E" w:rsidR="007614BA" w:rsidRDefault="007614BA" w:rsidP="007614BA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orale</w:t>
            </w:r>
          </w:p>
        </w:tc>
        <w:tc>
          <w:tcPr>
            <w:tcW w:w="7229" w:type="dxa"/>
          </w:tcPr>
          <w:p w14:paraId="13BCDC11" w14:textId="04CD002B" w:rsidR="007614BA" w:rsidRPr="00E15E9C" w:rsidRDefault="007614BA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SE-ORAL Présentation personnalités québécoises et évaluation par les pairs de la séquence justificative</w:t>
            </w:r>
          </w:p>
        </w:tc>
        <w:tc>
          <w:tcPr>
            <w:tcW w:w="1608" w:type="dxa"/>
          </w:tcPr>
          <w:p w14:paraId="4F532967" w14:textId="4E206917" w:rsidR="007614BA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périodes</w:t>
            </w:r>
          </w:p>
        </w:tc>
        <w:tc>
          <w:tcPr>
            <w:tcW w:w="1582" w:type="dxa"/>
          </w:tcPr>
          <w:p w14:paraId="44683B38" w14:textId="77777777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B4B546" w14:textId="50E9758A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489B27C7" w14:textId="274F2200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614BA" w14:paraId="5111DA46" w14:textId="77777777" w:rsidTr="000B3EB7">
        <w:trPr>
          <w:trHeight w:val="861"/>
        </w:trPr>
        <w:tc>
          <w:tcPr>
            <w:tcW w:w="2730" w:type="dxa"/>
          </w:tcPr>
          <w:p w14:paraId="2C480997" w14:textId="657ED1F2" w:rsidR="007614BA" w:rsidRPr="000B3EB7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0B3EB7">
              <w:rPr>
                <w:sz w:val="20"/>
                <w:szCs w:val="20"/>
              </w:rPr>
              <w:t xml:space="preserve">SE- LEC </w:t>
            </w:r>
          </w:p>
        </w:tc>
        <w:tc>
          <w:tcPr>
            <w:tcW w:w="7229" w:type="dxa"/>
          </w:tcPr>
          <w:p w14:paraId="2039F062" w14:textId="77777777" w:rsidR="007614BA" w:rsidRPr="000B3EB7" w:rsidRDefault="007614BA" w:rsidP="007614BA">
            <w:pPr>
              <w:rPr>
                <w:sz w:val="20"/>
                <w:szCs w:val="20"/>
              </w:rPr>
            </w:pPr>
          </w:p>
          <w:p w14:paraId="62A4A013" w14:textId="2F4BE731" w:rsidR="007614BA" w:rsidRPr="000B3EB7" w:rsidRDefault="007614BA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SE-LEC Opération Aigle mauve – correction</w:t>
            </w:r>
          </w:p>
        </w:tc>
        <w:tc>
          <w:tcPr>
            <w:tcW w:w="1608" w:type="dxa"/>
          </w:tcPr>
          <w:p w14:paraId="609DD7E9" w14:textId="3C0697EC" w:rsidR="007614BA" w:rsidRPr="007614BA" w:rsidRDefault="007614BA" w:rsidP="007614BA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614BA">
              <w:rPr>
                <w:sz w:val="20"/>
                <w:szCs w:val="20"/>
              </w:rPr>
              <w:t>pér</w:t>
            </w:r>
            <w:proofErr w:type="spellEnd"/>
            <w:proofErr w:type="gramEnd"/>
            <w:r w:rsidRPr="007614BA">
              <w:rPr>
                <w:sz w:val="20"/>
                <w:szCs w:val="20"/>
              </w:rPr>
              <w:t xml:space="preserve"> LEC</w:t>
            </w:r>
          </w:p>
        </w:tc>
        <w:tc>
          <w:tcPr>
            <w:tcW w:w="1582" w:type="dxa"/>
          </w:tcPr>
          <w:p w14:paraId="2270EBC6" w14:textId="77777777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11D482" w14:textId="21D81EF0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0412674E" w14:textId="7B2794DB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614BA" w14:paraId="4B27A030" w14:textId="77777777" w:rsidTr="007614BA">
        <w:trPr>
          <w:trHeight w:val="534"/>
        </w:trPr>
        <w:tc>
          <w:tcPr>
            <w:tcW w:w="2730" w:type="dxa"/>
          </w:tcPr>
          <w:p w14:paraId="740B3477" w14:textId="3B7B3FB8" w:rsidR="007614BA" w:rsidRPr="007614BA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7614BA">
              <w:rPr>
                <w:sz w:val="20"/>
                <w:szCs w:val="20"/>
              </w:rPr>
              <w:t>ORAL Le moi-je</w:t>
            </w:r>
          </w:p>
          <w:p w14:paraId="69A5CB47" w14:textId="77777777" w:rsidR="007614BA" w:rsidRDefault="007614BA" w:rsidP="007614BA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187443AE" w14:textId="307F1F25" w:rsidR="007614BA" w:rsidRPr="000B3EB7" w:rsidRDefault="007614BA" w:rsidP="007614BA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SE-ORAL : situation d’écoute</w:t>
            </w:r>
          </w:p>
        </w:tc>
        <w:tc>
          <w:tcPr>
            <w:tcW w:w="1608" w:type="dxa"/>
          </w:tcPr>
          <w:p w14:paraId="3F55185E" w14:textId="02AA91EA" w:rsidR="007614BA" w:rsidRDefault="007614BA" w:rsidP="00761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2 </w:t>
            </w:r>
            <w:proofErr w:type="spellStart"/>
            <w:r>
              <w:rPr>
                <w:sz w:val="20"/>
                <w:szCs w:val="20"/>
              </w:rPr>
              <w:t>pér</w:t>
            </w:r>
            <w:proofErr w:type="spellEnd"/>
          </w:p>
        </w:tc>
        <w:tc>
          <w:tcPr>
            <w:tcW w:w="1582" w:type="dxa"/>
          </w:tcPr>
          <w:p w14:paraId="3E94A3CB" w14:textId="77777777" w:rsidR="007614BA" w:rsidRDefault="007614BA" w:rsidP="007614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5C6DD2" w14:textId="38869430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58" w:type="dxa"/>
          </w:tcPr>
          <w:p w14:paraId="5FEE11A4" w14:textId="1DEFCE61" w:rsidR="007614BA" w:rsidRDefault="007614BA" w:rsidP="007614BA">
            <w:pPr>
              <w:jc w:val="center"/>
              <w:rPr>
                <w:sz w:val="20"/>
                <w:szCs w:val="20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</w:tbl>
    <w:p w14:paraId="00196E43" w14:textId="77777777" w:rsidR="00413044" w:rsidRDefault="00413044" w:rsidP="00413044">
      <w:pPr>
        <w:rPr>
          <w:sz w:val="20"/>
          <w:szCs w:val="20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13110"/>
        <w:gridCol w:w="558"/>
        <w:gridCol w:w="722"/>
      </w:tblGrid>
      <w:tr w:rsidR="00CA3FD4" w14:paraId="1FFDE982" w14:textId="63D5ADBC" w:rsidTr="00CA3FD4">
        <w:tc>
          <w:tcPr>
            <w:tcW w:w="4555" w:type="pct"/>
          </w:tcPr>
          <w:p w14:paraId="6AA7BD8E" w14:textId="77777777" w:rsidR="00CA3FD4" w:rsidRDefault="00CA3FD4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Réflexions sur la séquence :</w:t>
            </w:r>
          </w:p>
          <w:p w14:paraId="401FD9C9" w14:textId="77777777" w:rsidR="00CA3FD4" w:rsidRDefault="00CA3FD4" w:rsidP="001B6FCB">
            <w:pPr>
              <w:rPr>
                <w:sz w:val="20"/>
                <w:szCs w:val="20"/>
              </w:rPr>
            </w:pPr>
          </w:p>
          <w:p w14:paraId="20F2DC66" w14:textId="77777777" w:rsidR="00CA3FD4" w:rsidRDefault="00CA3FD4" w:rsidP="001B6FC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14:paraId="325007B9" w14:textId="77777777" w:rsidR="00CA3FD4" w:rsidRDefault="00CA3FD4">
            <w:pPr>
              <w:spacing w:after="200" w:line="276" w:lineRule="auto"/>
              <w:rPr>
                <w:sz w:val="20"/>
                <w:szCs w:val="20"/>
              </w:rPr>
            </w:pPr>
          </w:p>
          <w:p w14:paraId="43C33188" w14:textId="77777777" w:rsidR="00CA3FD4" w:rsidRDefault="00CA3FD4" w:rsidP="001B6FCB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</w:tcPr>
          <w:p w14:paraId="4ADE9F66" w14:textId="77777777" w:rsidR="00CA3FD4" w:rsidRDefault="00CA3FD4">
            <w:pPr>
              <w:spacing w:after="200" w:line="276" w:lineRule="auto"/>
              <w:rPr>
                <w:sz w:val="20"/>
                <w:szCs w:val="20"/>
              </w:rPr>
            </w:pPr>
          </w:p>
          <w:p w14:paraId="1776FD43" w14:textId="77777777" w:rsidR="00CA3FD4" w:rsidRDefault="00CA3FD4" w:rsidP="001B6FCB">
            <w:pPr>
              <w:rPr>
                <w:sz w:val="20"/>
                <w:szCs w:val="20"/>
              </w:rPr>
            </w:pPr>
          </w:p>
        </w:tc>
      </w:tr>
    </w:tbl>
    <w:p w14:paraId="6AF3D965" w14:textId="77777777" w:rsidR="00D92529" w:rsidRDefault="00D92529"/>
    <w:p w14:paraId="27E7E83C" w14:textId="77777777" w:rsidR="004907F4" w:rsidRDefault="004907F4"/>
    <w:p w14:paraId="06C5190C" w14:textId="77777777" w:rsidR="004907F4" w:rsidRPr="001A2384" w:rsidRDefault="004907F4" w:rsidP="004907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Lire et apprécier des textes variés, p. 103 à 107 – </w:t>
      </w:r>
      <w:r>
        <w:rPr>
          <w:b/>
          <w:sz w:val="36"/>
          <w:szCs w:val="36"/>
        </w:rPr>
        <w:t>Fonder une appréciation critique</w:t>
      </w:r>
    </w:p>
    <w:tbl>
      <w:tblPr>
        <w:tblStyle w:val="Grilledutableau"/>
        <w:tblW w:w="14220" w:type="dxa"/>
        <w:tblLook w:val="01E0" w:firstRow="1" w:lastRow="1" w:firstColumn="1" w:lastColumn="1" w:noHBand="0" w:noVBand="0"/>
      </w:tblPr>
      <w:tblGrid>
        <w:gridCol w:w="11880"/>
        <w:gridCol w:w="2340"/>
      </w:tblGrid>
      <w:tr w:rsidR="004907F4" w14:paraId="3D93AF4D" w14:textId="77777777" w:rsidTr="00AD34D3">
        <w:trPr>
          <w:trHeight w:val="257"/>
        </w:trPr>
        <w:tc>
          <w:tcPr>
            <w:tcW w:w="11880" w:type="dxa"/>
          </w:tcPr>
          <w:p w14:paraId="525E8D44" w14:textId="77777777" w:rsidR="004907F4" w:rsidRPr="003B7C49" w:rsidRDefault="004907F4" w:rsidP="00AD3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Planifier sa lecture</w:t>
            </w:r>
          </w:p>
        </w:tc>
        <w:tc>
          <w:tcPr>
            <w:tcW w:w="2340" w:type="dxa"/>
            <w:vMerge w:val="restart"/>
          </w:tcPr>
          <w:p w14:paraId="105E547B" w14:textId="77777777" w:rsidR="004907F4" w:rsidRDefault="004907F4" w:rsidP="00AD34D3">
            <w:pPr>
              <w:rPr>
                <w:b/>
                <w:sz w:val="16"/>
                <w:szCs w:val="16"/>
              </w:rPr>
            </w:pPr>
          </w:p>
          <w:p w14:paraId="0DDB9FF2" w14:textId="77777777" w:rsidR="004907F4" w:rsidRPr="00D07042" w:rsidRDefault="004907F4" w:rsidP="00AD34D3">
            <w:pPr>
              <w:rPr>
                <w:b/>
                <w:sz w:val="16"/>
                <w:szCs w:val="16"/>
              </w:rPr>
            </w:pPr>
            <w:r w:rsidRPr="00D07042">
              <w:rPr>
                <w:b/>
                <w:sz w:val="16"/>
                <w:szCs w:val="16"/>
              </w:rPr>
              <w:t>CHOISIR LES STRATÉGIES DE LECTURE À PRIVILÉGIER</w:t>
            </w:r>
          </w:p>
        </w:tc>
      </w:tr>
      <w:tr w:rsidR="004907F4" w14:paraId="5BFBA18B" w14:textId="77777777" w:rsidTr="00AD34D3">
        <w:trPr>
          <w:trHeight w:val="330"/>
        </w:trPr>
        <w:tc>
          <w:tcPr>
            <w:tcW w:w="11880" w:type="dxa"/>
          </w:tcPr>
          <w:p w14:paraId="65B8F323" w14:textId="77777777" w:rsidR="004907F4" w:rsidRDefault="004907F4" w:rsidP="00AD3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Comprendre et interpréter un texte</w:t>
            </w:r>
          </w:p>
        </w:tc>
        <w:tc>
          <w:tcPr>
            <w:tcW w:w="2340" w:type="dxa"/>
            <w:vMerge/>
          </w:tcPr>
          <w:p w14:paraId="03548193" w14:textId="77777777" w:rsidR="004907F4" w:rsidRDefault="004907F4" w:rsidP="00AD34D3">
            <w:pPr>
              <w:rPr>
                <w:b/>
                <w:sz w:val="20"/>
                <w:szCs w:val="20"/>
              </w:rPr>
            </w:pPr>
          </w:p>
        </w:tc>
      </w:tr>
      <w:tr w:rsidR="004907F4" w14:paraId="1818DD74" w14:textId="77777777" w:rsidTr="00AD34D3">
        <w:trPr>
          <w:trHeight w:val="284"/>
        </w:trPr>
        <w:tc>
          <w:tcPr>
            <w:tcW w:w="11880" w:type="dxa"/>
          </w:tcPr>
          <w:p w14:paraId="5F7133BA" w14:textId="77777777" w:rsidR="004907F4" w:rsidRDefault="004907F4" w:rsidP="00AD3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Réagir à un texte</w:t>
            </w:r>
          </w:p>
        </w:tc>
        <w:tc>
          <w:tcPr>
            <w:tcW w:w="2340" w:type="dxa"/>
            <w:vMerge/>
          </w:tcPr>
          <w:p w14:paraId="14DA5C6F" w14:textId="77777777" w:rsidR="004907F4" w:rsidRDefault="004907F4" w:rsidP="00AD34D3">
            <w:pPr>
              <w:rPr>
                <w:b/>
                <w:sz w:val="20"/>
                <w:szCs w:val="20"/>
              </w:rPr>
            </w:pPr>
          </w:p>
        </w:tc>
      </w:tr>
      <w:tr w:rsidR="004907F4" w14:paraId="3F07C76D" w14:textId="77777777" w:rsidTr="00AD34D3">
        <w:trPr>
          <w:trHeight w:val="180"/>
        </w:trPr>
        <w:tc>
          <w:tcPr>
            <w:tcW w:w="11880" w:type="dxa"/>
          </w:tcPr>
          <w:p w14:paraId="0CF4576D" w14:textId="77777777" w:rsidR="004907F4" w:rsidRDefault="004907F4" w:rsidP="00AD3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Évaluer l’efficacité de sa démarche</w:t>
            </w:r>
          </w:p>
        </w:tc>
        <w:tc>
          <w:tcPr>
            <w:tcW w:w="2340" w:type="dxa"/>
            <w:vMerge/>
          </w:tcPr>
          <w:p w14:paraId="14CAB17D" w14:textId="77777777" w:rsidR="004907F4" w:rsidRDefault="004907F4" w:rsidP="00AD34D3">
            <w:pPr>
              <w:rPr>
                <w:b/>
                <w:sz w:val="20"/>
                <w:szCs w:val="20"/>
              </w:rPr>
            </w:pPr>
          </w:p>
        </w:tc>
      </w:tr>
    </w:tbl>
    <w:p w14:paraId="287A7139" w14:textId="77777777" w:rsidR="004907F4" w:rsidRDefault="004907F4" w:rsidP="004907F4">
      <w:pPr>
        <w:spacing w:after="200" w:line="276" w:lineRule="auto"/>
        <w:rPr>
          <w:b/>
          <w:sz w:val="20"/>
          <w:szCs w:val="20"/>
        </w:rPr>
      </w:pPr>
    </w:p>
    <w:p w14:paraId="7C565C43" w14:textId="77777777" w:rsidR="004907F4" w:rsidRPr="00F55252" w:rsidRDefault="004907F4" w:rsidP="004907F4">
      <w:pPr>
        <w:jc w:val="center"/>
        <w:rPr>
          <w:b/>
          <w:sz w:val="20"/>
          <w:szCs w:val="20"/>
        </w:rPr>
      </w:pPr>
      <w:r w:rsidRPr="00F55252">
        <w:rPr>
          <w:b/>
          <w:sz w:val="20"/>
          <w:szCs w:val="20"/>
        </w:rPr>
        <w:t>Planification de la séquence d’apprentissage</w:t>
      </w:r>
    </w:p>
    <w:p w14:paraId="181E7E43" w14:textId="77777777" w:rsidR="004907F4" w:rsidRDefault="004907F4" w:rsidP="004907F4">
      <w:pPr>
        <w:rPr>
          <w:sz w:val="20"/>
          <w:szCs w:val="20"/>
        </w:rPr>
      </w:pPr>
      <w:r>
        <w:rPr>
          <w:sz w:val="20"/>
          <w:szCs w:val="20"/>
        </w:rPr>
        <w:t>Date :</w:t>
      </w:r>
    </w:p>
    <w:p w14:paraId="64DE96FF" w14:textId="77777777" w:rsidR="004907F4" w:rsidRDefault="004907F4" w:rsidP="004907F4">
      <w:pPr>
        <w:rPr>
          <w:sz w:val="20"/>
          <w:szCs w:val="20"/>
        </w:rPr>
      </w:pPr>
      <w:r>
        <w:rPr>
          <w:sz w:val="20"/>
          <w:szCs w:val="20"/>
        </w:rPr>
        <w:t>Local :</w:t>
      </w:r>
    </w:p>
    <w:p w14:paraId="4A53997D" w14:textId="77777777" w:rsidR="004907F4" w:rsidRDefault="004907F4" w:rsidP="004907F4">
      <w:pPr>
        <w:rPr>
          <w:sz w:val="20"/>
          <w:szCs w:val="20"/>
        </w:rPr>
      </w:pPr>
      <w:r>
        <w:rPr>
          <w:sz w:val="20"/>
          <w:szCs w:val="20"/>
        </w:rPr>
        <w:t>Groupe rencontré :</w:t>
      </w:r>
    </w:p>
    <w:p w14:paraId="04343CFC" w14:textId="77777777" w:rsidR="004907F4" w:rsidRDefault="004907F4" w:rsidP="004907F4">
      <w:pPr>
        <w:rPr>
          <w:sz w:val="20"/>
          <w:szCs w:val="20"/>
        </w:rPr>
      </w:pPr>
    </w:p>
    <w:p w14:paraId="63144A97" w14:textId="77777777" w:rsidR="004907F4" w:rsidRDefault="004907F4" w:rsidP="004907F4">
      <w:pPr>
        <w:rPr>
          <w:sz w:val="20"/>
          <w:szCs w:val="20"/>
        </w:rPr>
      </w:pPr>
      <w:r>
        <w:rPr>
          <w:sz w:val="20"/>
          <w:szCs w:val="20"/>
        </w:rPr>
        <w:t>Intention(s) :</w:t>
      </w:r>
    </w:p>
    <w:p w14:paraId="1C7E61CB" w14:textId="77777777" w:rsidR="004907F4" w:rsidRDefault="004907F4"/>
    <w:sectPr w:rsidR="004907F4" w:rsidSect="00413044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0945" w14:textId="77777777" w:rsidR="007720EF" w:rsidRDefault="007720EF" w:rsidP="00870FF3">
      <w:r>
        <w:separator/>
      </w:r>
    </w:p>
  </w:endnote>
  <w:endnote w:type="continuationSeparator" w:id="0">
    <w:p w14:paraId="5019D37A" w14:textId="77777777" w:rsidR="007720EF" w:rsidRDefault="007720EF" w:rsidP="008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01CF" w14:textId="77777777" w:rsidR="00870FF3" w:rsidRDefault="00870FF3">
    <w:pPr>
      <w:pStyle w:val="Pieddepage"/>
    </w:pPr>
    <w:r>
      <w:t>2015/ Jeannine Paradis / La séquence justificative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C7BAE" w:rsidRPr="008C7BAE">
      <w:rPr>
        <w:noProof/>
        <w:lang w:val="fr-FR"/>
      </w:rPr>
      <w:t>1</w:t>
    </w:r>
    <w:r>
      <w:fldChar w:fldCharType="end"/>
    </w:r>
  </w:p>
  <w:p w14:paraId="33143A77" w14:textId="77777777" w:rsidR="00870FF3" w:rsidRDefault="00870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9292" w14:textId="77777777" w:rsidR="007720EF" w:rsidRDefault="007720EF" w:rsidP="00870FF3">
      <w:r>
        <w:separator/>
      </w:r>
    </w:p>
  </w:footnote>
  <w:footnote w:type="continuationSeparator" w:id="0">
    <w:p w14:paraId="2D47F22D" w14:textId="77777777" w:rsidR="007720EF" w:rsidRDefault="007720EF" w:rsidP="0087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4D94"/>
    <w:multiLevelType w:val="hybridMultilevel"/>
    <w:tmpl w:val="EADA712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8035A"/>
    <w:multiLevelType w:val="hybridMultilevel"/>
    <w:tmpl w:val="061CAF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9C7"/>
    <w:multiLevelType w:val="hybridMultilevel"/>
    <w:tmpl w:val="0D9A2D1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E4D46"/>
    <w:multiLevelType w:val="hybridMultilevel"/>
    <w:tmpl w:val="C27C9BEC"/>
    <w:lvl w:ilvl="0" w:tplc="E6247AB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52648"/>
    <w:multiLevelType w:val="hybridMultilevel"/>
    <w:tmpl w:val="75F238B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4"/>
    <w:rsid w:val="000B3EB7"/>
    <w:rsid w:val="000B415E"/>
    <w:rsid w:val="000C09F9"/>
    <w:rsid w:val="0033186D"/>
    <w:rsid w:val="003C3552"/>
    <w:rsid w:val="003D2864"/>
    <w:rsid w:val="00413044"/>
    <w:rsid w:val="00460CEC"/>
    <w:rsid w:val="004907F4"/>
    <w:rsid w:val="004C0B32"/>
    <w:rsid w:val="00646DC5"/>
    <w:rsid w:val="00670AEB"/>
    <w:rsid w:val="00726F54"/>
    <w:rsid w:val="00735A8E"/>
    <w:rsid w:val="007614BA"/>
    <w:rsid w:val="007720EF"/>
    <w:rsid w:val="007A33CF"/>
    <w:rsid w:val="00812F56"/>
    <w:rsid w:val="00870FF3"/>
    <w:rsid w:val="008C7BAE"/>
    <w:rsid w:val="009B39B0"/>
    <w:rsid w:val="009E63D0"/>
    <w:rsid w:val="00CA3FD4"/>
    <w:rsid w:val="00CC16D1"/>
    <w:rsid w:val="00D92529"/>
    <w:rsid w:val="00DE61C7"/>
    <w:rsid w:val="00E15E9C"/>
    <w:rsid w:val="00EB66AA"/>
    <w:rsid w:val="00ED20A4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E1C"/>
  <w15:docId w15:val="{94E9D165-BB38-4C7B-AA57-B4BF2E5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20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F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0FF3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70F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F3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F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2</cp:revision>
  <cp:lastPrinted>2015-12-30T16:28:00Z</cp:lastPrinted>
  <dcterms:created xsi:type="dcterms:W3CDTF">2020-08-21T22:17:00Z</dcterms:created>
  <dcterms:modified xsi:type="dcterms:W3CDTF">2020-08-21T22:17:00Z</dcterms:modified>
</cp:coreProperties>
</file>