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D6" w:rsidRPr="00A157B8" w:rsidRDefault="00BC52C9">
      <w:pPr>
        <w:rPr>
          <w:rFonts w:ascii="Arial Unicode MS" w:eastAsia="Arial Unicode MS" w:hAnsi="Arial Unicode MS" w:cs="Arial Unicode MS"/>
          <w:sz w:val="56"/>
          <w:szCs w:val="56"/>
        </w:rPr>
      </w:pPr>
      <w:bookmarkStart w:id="0" w:name="_GoBack"/>
      <w:bookmarkEnd w:id="0"/>
      <w:r w:rsidRPr="00A157B8">
        <w:rPr>
          <w:noProof/>
          <w:sz w:val="56"/>
          <w:szCs w:val="56"/>
          <w:lang w:eastAsia="fr-CA"/>
        </w:rPr>
        <w:drawing>
          <wp:anchor distT="0" distB="0" distL="114300" distR="114300" simplePos="0" relativeHeight="251666432" behindDoc="0" locked="0" layoutInCell="1" allowOverlap="1" wp14:anchorId="17FAE766" wp14:editId="0F8C04D5">
            <wp:simplePos x="0" y="0"/>
            <wp:positionH relativeFrom="column">
              <wp:posOffset>4527560</wp:posOffset>
            </wp:positionH>
            <wp:positionV relativeFrom="paragraph">
              <wp:posOffset>-162732</wp:posOffset>
            </wp:positionV>
            <wp:extent cx="2350317" cy="1767156"/>
            <wp:effectExtent l="0" t="0" r="0" b="5080"/>
            <wp:wrapNone/>
            <wp:docPr id="4" name="Image 4" descr="http://img.over-blog-kiwi.com/1/02/92/79/20150428/ob_154fb8_dec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over-blog-kiwi.com/1/02/92/79/20150428/ob_154fb8_decri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725" cy="1765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7B8" w:rsidRPr="00A157B8">
        <w:rPr>
          <w:rFonts w:ascii="Arial Unicode MS" w:eastAsia="Arial Unicode MS" w:hAnsi="Arial Unicode MS" w:cs="Arial Unicode MS"/>
          <w:b/>
          <w:sz w:val="56"/>
          <w:szCs w:val="56"/>
        </w:rPr>
        <w:t>Une description enrichie</w:t>
      </w:r>
    </w:p>
    <w:p w:rsidR="00A157B8" w:rsidRPr="001215E4" w:rsidRDefault="00A157B8" w:rsidP="00A157B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NOM</w:t>
      </w:r>
      <w:r w:rsidR="007D4DA1">
        <w:rPr>
          <w:rFonts w:ascii="Arial Unicode MS" w:eastAsia="Arial Unicode MS" w:hAnsi="Arial Unicode MS" w:cs="Arial Unicode MS"/>
          <w:sz w:val="24"/>
          <w:szCs w:val="24"/>
        </w:rPr>
        <w:t xml:space="preserve"> : </w:t>
      </w:r>
      <w:r w:rsidR="007D4DA1" w:rsidRPr="007D4DA1">
        <w:rPr>
          <w:rFonts w:ascii="Arial Unicode MS" w:eastAsia="Arial Unicode MS" w:hAnsi="Arial Unicode MS" w:cs="Arial Unicode MS"/>
          <w:sz w:val="24"/>
          <w:szCs w:val="24"/>
          <w:u w:val="single"/>
        </w:rPr>
        <w:t>Jeannine Paradis</w:t>
      </w:r>
      <w:r w:rsidRPr="00BC52C9">
        <w:rPr>
          <w:noProof/>
          <w:lang w:eastAsia="fr-CA"/>
        </w:rPr>
        <w:t xml:space="preserve"> </w:t>
      </w:r>
      <w:r w:rsidR="007D4DA1">
        <w:rPr>
          <w:noProof/>
          <w:lang w:eastAsia="fr-CA"/>
        </w:rPr>
        <w:tab/>
        <w:t>(Exemple)</w:t>
      </w:r>
    </w:p>
    <w:p w:rsidR="001215E4" w:rsidRPr="001215E4" w:rsidRDefault="00BC52C9">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Ton objet</w:t>
      </w:r>
      <w:r w:rsidR="00D955E9" w:rsidRPr="001215E4">
        <w:rPr>
          <w:rFonts w:ascii="Arial Unicode MS" w:eastAsia="Arial Unicode MS" w:hAnsi="Arial Unicode MS" w:cs="Arial Unicode MS"/>
          <w:sz w:val="24"/>
          <w:szCs w:val="24"/>
        </w:rPr>
        <w:t> </w:t>
      </w:r>
      <w:proofErr w:type="gramStart"/>
      <w:r w:rsidR="00D955E9" w:rsidRPr="001215E4">
        <w:rPr>
          <w:rFonts w:ascii="Arial Unicode MS" w:eastAsia="Arial Unicode MS" w:hAnsi="Arial Unicode MS" w:cs="Arial Unicode MS"/>
          <w:sz w:val="24"/>
          <w:szCs w:val="24"/>
        </w:rPr>
        <w:t>:_</w:t>
      </w:r>
      <w:proofErr w:type="gramEnd"/>
      <w:r w:rsidR="00D955E9" w:rsidRPr="001215E4">
        <w:rPr>
          <w:rFonts w:ascii="Arial Unicode MS" w:eastAsia="Arial Unicode MS" w:hAnsi="Arial Unicode MS" w:cs="Arial Unicode MS"/>
          <w:sz w:val="24"/>
          <w:szCs w:val="24"/>
        </w:rPr>
        <w:t>________</w:t>
      </w:r>
      <w:r w:rsidR="00850748">
        <w:rPr>
          <w:rFonts w:ascii="Arial Unicode MS" w:eastAsia="Arial Unicode MS" w:hAnsi="Arial Unicode MS" w:cs="Arial Unicode MS"/>
          <w:sz w:val="24"/>
          <w:szCs w:val="24"/>
        </w:rPr>
        <w:t>téléphone</w:t>
      </w:r>
      <w:r w:rsidR="00D955E9" w:rsidRPr="001215E4">
        <w:rPr>
          <w:rFonts w:ascii="Arial Unicode MS" w:eastAsia="Arial Unicode MS" w:hAnsi="Arial Unicode MS" w:cs="Arial Unicode MS"/>
          <w:sz w:val="24"/>
          <w:szCs w:val="24"/>
        </w:rPr>
        <w:t>___________________</w:t>
      </w:r>
      <w:r>
        <w:rPr>
          <w:rFonts w:ascii="Arial Unicode MS" w:eastAsia="Arial Unicode MS" w:hAnsi="Arial Unicode MS" w:cs="Arial Unicode MS"/>
          <w:sz w:val="24"/>
          <w:szCs w:val="24"/>
        </w:rPr>
        <w:t>__________</w:t>
      </w:r>
      <w:r w:rsidRPr="00BC52C9">
        <w:rPr>
          <w:noProof/>
          <w:lang w:eastAsia="fr-CA"/>
        </w:rPr>
        <w:t xml:space="preserve"> </w:t>
      </w:r>
    </w:p>
    <w:p w:rsidR="00D955E9" w:rsidRPr="001215E4" w:rsidRDefault="00D955E9" w:rsidP="001215E4">
      <w:pPr>
        <w:spacing w:before="240"/>
        <w:rPr>
          <w:rFonts w:ascii="Arial Unicode MS" w:eastAsia="Arial Unicode MS" w:hAnsi="Arial Unicode MS" w:cs="Arial Unicode MS"/>
          <w:sz w:val="24"/>
          <w:szCs w:val="24"/>
        </w:rPr>
      </w:pPr>
      <w:r w:rsidRPr="001215E4">
        <w:rPr>
          <w:rFonts w:ascii="Arial Unicode MS" w:eastAsia="Arial Unicode MS" w:hAnsi="Arial Unicode MS" w:cs="Arial Unicode MS"/>
          <w:sz w:val="24"/>
          <w:szCs w:val="24"/>
        </w:rPr>
        <w:t>Vocabulaire enrichi (3 étant le minimum)</w:t>
      </w:r>
    </w:p>
    <w:tbl>
      <w:tblPr>
        <w:tblStyle w:val="Grilledutableau"/>
        <w:tblW w:w="5000" w:type="pct"/>
        <w:tblLook w:val="04A0" w:firstRow="1" w:lastRow="0" w:firstColumn="1" w:lastColumn="0" w:noHBand="0" w:noVBand="1"/>
      </w:tblPr>
      <w:tblGrid>
        <w:gridCol w:w="2177"/>
        <w:gridCol w:w="2177"/>
        <w:gridCol w:w="2177"/>
        <w:gridCol w:w="2177"/>
        <w:gridCol w:w="2177"/>
      </w:tblGrid>
      <w:tr w:rsidR="00C510F5" w:rsidRPr="001215E4" w:rsidTr="00C510F5">
        <w:tc>
          <w:tcPr>
            <w:tcW w:w="2000" w:type="pct"/>
            <w:gridSpan w:val="2"/>
          </w:tcPr>
          <w:p w:rsidR="00C510F5" w:rsidRPr="00FA7A7B" w:rsidRDefault="00C510F5" w:rsidP="00C510F5">
            <w:pPr>
              <w:rPr>
                <w:rFonts w:ascii="Arial Unicode MS" w:eastAsia="Arial Unicode MS" w:hAnsi="Arial Unicode MS" w:cs="Arial Unicode MS"/>
                <w:b/>
              </w:rPr>
            </w:pPr>
            <w:r w:rsidRPr="00FA7A7B">
              <w:rPr>
                <w:rFonts w:ascii="Arial Unicode MS" w:eastAsia="Arial Unicode MS" w:hAnsi="Arial Unicode MS" w:cs="Arial Unicode MS"/>
                <w:b/>
              </w:rPr>
              <w:t>Mots</w:t>
            </w:r>
            <w:r>
              <w:rPr>
                <w:rFonts w:ascii="Arial Unicode MS" w:eastAsia="Arial Unicode MS" w:hAnsi="Arial Unicode MS" w:cs="Arial Unicode MS"/>
                <w:b/>
              </w:rPr>
              <w:t xml:space="preserve"> de la même famille (6)</w:t>
            </w:r>
          </w:p>
          <w:p w:rsidR="00C510F5" w:rsidRPr="00FA7A7B" w:rsidRDefault="00C510F5" w:rsidP="00FA7A7B">
            <w:pPr>
              <w:rPr>
                <w:rFonts w:ascii="Arial Unicode MS" w:eastAsia="Arial Unicode MS" w:hAnsi="Arial Unicode MS" w:cs="Arial Unicode MS"/>
                <w:b/>
              </w:rPr>
            </w:pPr>
            <w:r>
              <w:rPr>
                <w:rFonts w:ascii="Arial Unicode MS" w:eastAsia="Arial Unicode MS" w:hAnsi="Arial Unicode MS" w:cs="Arial Unicode MS"/>
                <w:b/>
              </w:rPr>
              <w:t xml:space="preserve">NOM  VERBE Adjectifs </w:t>
            </w:r>
          </w:p>
        </w:tc>
        <w:tc>
          <w:tcPr>
            <w:tcW w:w="1000" w:type="pct"/>
          </w:tcPr>
          <w:p w:rsidR="00C510F5" w:rsidRPr="00FA7A7B" w:rsidRDefault="00C510F5" w:rsidP="00FA7A7B">
            <w:pPr>
              <w:rPr>
                <w:rFonts w:ascii="Arial Unicode MS" w:eastAsia="Arial Unicode MS" w:hAnsi="Arial Unicode MS" w:cs="Arial Unicode MS"/>
                <w:b/>
              </w:rPr>
            </w:pPr>
            <w:r>
              <w:rPr>
                <w:rFonts w:ascii="Arial Unicode MS" w:eastAsia="Arial Unicode MS" w:hAnsi="Arial Unicode MS" w:cs="Arial Unicode MS"/>
                <w:b/>
              </w:rPr>
              <w:t>Synonyme</w:t>
            </w:r>
          </w:p>
        </w:tc>
        <w:tc>
          <w:tcPr>
            <w:tcW w:w="1000" w:type="pct"/>
          </w:tcPr>
          <w:p w:rsidR="00C510F5" w:rsidRPr="00FA7A7B" w:rsidRDefault="00C510F5" w:rsidP="005121E4">
            <w:pPr>
              <w:rPr>
                <w:rFonts w:ascii="Arial Unicode MS" w:eastAsia="Arial Unicode MS" w:hAnsi="Arial Unicode MS" w:cs="Arial Unicode MS"/>
                <w:b/>
              </w:rPr>
            </w:pPr>
            <w:r w:rsidRPr="00FA7A7B">
              <w:rPr>
                <w:rFonts w:ascii="Arial Unicode MS" w:eastAsia="Arial Unicode MS" w:hAnsi="Arial Unicode MS" w:cs="Arial Unicode MS"/>
                <w:b/>
              </w:rPr>
              <w:t>Mots générique</w:t>
            </w:r>
            <w:r w:rsidR="005121E4">
              <w:rPr>
                <w:rFonts w:ascii="Arial Unicode MS" w:eastAsia="Arial Unicode MS" w:hAnsi="Arial Unicode MS" w:cs="Arial Unicode MS"/>
                <w:b/>
              </w:rPr>
              <w:t>s</w:t>
            </w:r>
          </w:p>
        </w:tc>
        <w:tc>
          <w:tcPr>
            <w:tcW w:w="1000" w:type="pct"/>
          </w:tcPr>
          <w:p w:rsidR="00C510F5" w:rsidRPr="00FA7A7B" w:rsidRDefault="00C510F5" w:rsidP="00FA7A7B">
            <w:pPr>
              <w:rPr>
                <w:rFonts w:ascii="Arial Unicode MS" w:eastAsia="Arial Unicode MS" w:hAnsi="Arial Unicode MS" w:cs="Arial Unicode MS"/>
                <w:b/>
              </w:rPr>
            </w:pPr>
            <w:r w:rsidRPr="00FA7A7B">
              <w:rPr>
                <w:rFonts w:ascii="Arial Unicode MS" w:eastAsia="Arial Unicode MS" w:hAnsi="Arial Unicode MS" w:cs="Arial Unicode MS"/>
                <w:b/>
              </w:rPr>
              <w:t>M</w:t>
            </w:r>
            <w:r>
              <w:rPr>
                <w:rFonts w:ascii="Arial Unicode MS" w:eastAsia="Arial Unicode MS" w:hAnsi="Arial Unicode MS" w:cs="Arial Unicode MS"/>
                <w:b/>
              </w:rPr>
              <w:t xml:space="preserve">ots spécifiques </w:t>
            </w:r>
          </w:p>
        </w:tc>
      </w:tr>
      <w:tr w:rsidR="00D955E9" w:rsidRPr="001215E4" w:rsidTr="00D955E9">
        <w:tc>
          <w:tcPr>
            <w:tcW w:w="1000" w:type="pct"/>
          </w:tcPr>
          <w:p w:rsidR="00D955E9"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Téléphonie</w:t>
            </w:r>
          </w:p>
          <w:p w:rsidR="00850748"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Photo-téléphone</w:t>
            </w:r>
          </w:p>
          <w:p w:rsidR="00EE0CBA" w:rsidRPr="001215E4" w:rsidRDefault="00EE0CBA" w:rsidP="00850748">
            <w:pPr>
              <w:rPr>
                <w:rFonts w:ascii="Arial Unicode MS" w:eastAsia="Arial Unicode MS" w:hAnsi="Arial Unicode MS" w:cs="Arial Unicode MS"/>
                <w:sz w:val="24"/>
                <w:szCs w:val="24"/>
              </w:rPr>
            </w:pPr>
          </w:p>
        </w:tc>
        <w:tc>
          <w:tcPr>
            <w:tcW w:w="1000" w:type="pct"/>
          </w:tcPr>
          <w:p w:rsidR="00D955E9"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Téléphoner</w:t>
            </w:r>
          </w:p>
        </w:tc>
        <w:tc>
          <w:tcPr>
            <w:tcW w:w="1000" w:type="pct"/>
          </w:tcPr>
          <w:p w:rsidR="00D955E9" w:rsidRPr="001215E4" w:rsidRDefault="00C510F5"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appareil</w:t>
            </w:r>
          </w:p>
        </w:tc>
        <w:tc>
          <w:tcPr>
            <w:tcW w:w="1000" w:type="pct"/>
          </w:tcPr>
          <w:p w:rsidR="00D955E9" w:rsidRPr="001215E4" w:rsidRDefault="006E7AE4"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communication</w:t>
            </w:r>
          </w:p>
        </w:tc>
        <w:tc>
          <w:tcPr>
            <w:tcW w:w="1000" w:type="pct"/>
          </w:tcPr>
          <w:p w:rsidR="00D955E9"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Téléphone à cadran, à touche, sans fil</w:t>
            </w:r>
          </w:p>
        </w:tc>
      </w:tr>
      <w:tr w:rsidR="00D955E9" w:rsidRPr="001215E4" w:rsidTr="00D955E9">
        <w:tc>
          <w:tcPr>
            <w:tcW w:w="1000" w:type="pct"/>
          </w:tcPr>
          <w:p w:rsidR="00D955E9"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Téléphone-répondeur</w:t>
            </w:r>
          </w:p>
        </w:tc>
        <w:tc>
          <w:tcPr>
            <w:tcW w:w="1000" w:type="pct"/>
          </w:tcPr>
          <w:p w:rsidR="00D955E9"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retéléphoner</w:t>
            </w:r>
          </w:p>
        </w:tc>
        <w:tc>
          <w:tcPr>
            <w:tcW w:w="1000" w:type="pct"/>
          </w:tcPr>
          <w:p w:rsidR="00D955E9" w:rsidRPr="001215E4" w:rsidRDefault="00C510F5"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accessoire</w:t>
            </w:r>
          </w:p>
        </w:tc>
        <w:tc>
          <w:tcPr>
            <w:tcW w:w="1000" w:type="pct"/>
          </w:tcPr>
          <w:p w:rsidR="00D955E9"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Système mobile</w:t>
            </w:r>
          </w:p>
        </w:tc>
        <w:tc>
          <w:tcPr>
            <w:tcW w:w="1000" w:type="pct"/>
          </w:tcPr>
          <w:p w:rsidR="00D955E9"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cellulaire</w:t>
            </w:r>
          </w:p>
        </w:tc>
      </w:tr>
      <w:tr w:rsidR="00D955E9" w:rsidRPr="001215E4" w:rsidTr="00D955E9">
        <w:tc>
          <w:tcPr>
            <w:tcW w:w="1000" w:type="pct"/>
          </w:tcPr>
          <w:p w:rsidR="00D955E9"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téléphoniste</w:t>
            </w:r>
          </w:p>
        </w:tc>
        <w:tc>
          <w:tcPr>
            <w:tcW w:w="1000" w:type="pct"/>
          </w:tcPr>
          <w:p w:rsidR="00D955E9" w:rsidRPr="001215E4" w:rsidRDefault="00C510F5"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téléphonique</w:t>
            </w:r>
          </w:p>
        </w:tc>
        <w:tc>
          <w:tcPr>
            <w:tcW w:w="1000" w:type="pct"/>
          </w:tcPr>
          <w:p w:rsidR="00D955E9" w:rsidRPr="001215E4" w:rsidRDefault="00C510F5"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engin</w:t>
            </w:r>
          </w:p>
        </w:tc>
        <w:tc>
          <w:tcPr>
            <w:tcW w:w="1000" w:type="pct"/>
          </w:tcPr>
          <w:p w:rsidR="00D955E9"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appareil</w:t>
            </w:r>
          </w:p>
        </w:tc>
        <w:tc>
          <w:tcPr>
            <w:tcW w:w="1000" w:type="pct"/>
          </w:tcPr>
          <w:p w:rsidR="00D955E9"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portable</w:t>
            </w:r>
          </w:p>
        </w:tc>
      </w:tr>
    </w:tbl>
    <w:p w:rsidR="00EE0CBA" w:rsidRDefault="00EE0CBA"/>
    <w:tbl>
      <w:tblPr>
        <w:tblStyle w:val="Grilledutableau"/>
        <w:tblW w:w="5000" w:type="pct"/>
        <w:tblLook w:val="04A0" w:firstRow="1" w:lastRow="0" w:firstColumn="1" w:lastColumn="0" w:noHBand="0" w:noVBand="1"/>
      </w:tblPr>
      <w:tblGrid>
        <w:gridCol w:w="2177"/>
        <w:gridCol w:w="2177"/>
        <w:gridCol w:w="2177"/>
        <w:gridCol w:w="2177"/>
        <w:gridCol w:w="2177"/>
      </w:tblGrid>
      <w:tr w:rsidR="00EE0CBA" w:rsidRPr="001215E4" w:rsidTr="00EE0CBA">
        <w:trPr>
          <w:trHeight w:val="345"/>
        </w:trPr>
        <w:tc>
          <w:tcPr>
            <w:tcW w:w="5000" w:type="pct"/>
            <w:gridSpan w:val="5"/>
          </w:tcPr>
          <w:p w:rsidR="00EE0CBA" w:rsidRPr="00FA7A7B" w:rsidRDefault="00EE0CBA" w:rsidP="00EE0CBA">
            <w:pPr>
              <w:jc w:val="center"/>
              <w:rPr>
                <w:rFonts w:ascii="Arial Unicode MS" w:eastAsia="Arial Unicode MS" w:hAnsi="Arial Unicode MS" w:cs="Arial Unicode MS"/>
                <w:b/>
              </w:rPr>
            </w:pPr>
            <w:r>
              <w:rPr>
                <w:rFonts w:ascii="Arial Unicode MS" w:eastAsia="Arial Unicode MS" w:hAnsi="Arial Unicode MS" w:cs="Arial Unicode MS"/>
                <w:b/>
              </w:rPr>
              <w:t>Mots ayant un rapport avec l’objet</w:t>
            </w:r>
          </w:p>
        </w:tc>
      </w:tr>
      <w:tr w:rsidR="00EE0CBA" w:rsidRPr="001215E4" w:rsidTr="00EE0CBA">
        <w:trPr>
          <w:trHeight w:val="405"/>
        </w:trPr>
        <w:tc>
          <w:tcPr>
            <w:tcW w:w="1000" w:type="pct"/>
          </w:tcPr>
          <w:p w:rsidR="00EE0CBA" w:rsidRPr="00FA7A7B" w:rsidRDefault="00EE0CBA" w:rsidP="00EE0CBA">
            <w:pPr>
              <w:jc w:val="center"/>
              <w:rPr>
                <w:rFonts w:ascii="Arial Unicode MS" w:eastAsia="Arial Unicode MS" w:hAnsi="Arial Unicode MS" w:cs="Arial Unicode MS"/>
                <w:b/>
              </w:rPr>
            </w:pPr>
            <w:r>
              <w:rPr>
                <w:rFonts w:ascii="Arial Unicode MS" w:eastAsia="Arial Unicode MS" w:hAnsi="Arial Unicode MS" w:cs="Arial Unicode MS"/>
                <w:b/>
              </w:rPr>
              <w:t>NOMS</w:t>
            </w:r>
          </w:p>
        </w:tc>
        <w:tc>
          <w:tcPr>
            <w:tcW w:w="1000" w:type="pct"/>
          </w:tcPr>
          <w:p w:rsidR="00EE0CBA" w:rsidRPr="00FA7A7B" w:rsidRDefault="00EE0CBA" w:rsidP="00EE0CBA">
            <w:pPr>
              <w:jc w:val="center"/>
              <w:rPr>
                <w:rFonts w:ascii="Arial Unicode MS" w:eastAsia="Arial Unicode MS" w:hAnsi="Arial Unicode MS" w:cs="Arial Unicode MS"/>
                <w:b/>
              </w:rPr>
            </w:pPr>
            <w:r>
              <w:rPr>
                <w:rFonts w:ascii="Arial Unicode MS" w:eastAsia="Arial Unicode MS" w:hAnsi="Arial Unicode MS" w:cs="Arial Unicode MS"/>
                <w:b/>
              </w:rPr>
              <w:t>VERBE</w:t>
            </w:r>
          </w:p>
        </w:tc>
        <w:tc>
          <w:tcPr>
            <w:tcW w:w="1000" w:type="pct"/>
          </w:tcPr>
          <w:p w:rsidR="00EE0CBA" w:rsidRPr="00FA7A7B" w:rsidRDefault="00EE0CBA" w:rsidP="00EE0CBA">
            <w:pPr>
              <w:jc w:val="center"/>
              <w:rPr>
                <w:rFonts w:ascii="Arial Unicode MS" w:eastAsia="Arial Unicode MS" w:hAnsi="Arial Unicode MS" w:cs="Arial Unicode MS"/>
                <w:b/>
              </w:rPr>
            </w:pPr>
            <w:r w:rsidRPr="00FA7A7B">
              <w:rPr>
                <w:rFonts w:ascii="Arial Unicode MS" w:eastAsia="Arial Unicode MS" w:hAnsi="Arial Unicode MS" w:cs="Arial Unicode MS"/>
                <w:b/>
              </w:rPr>
              <w:t>ADJECTIFS</w:t>
            </w:r>
          </w:p>
        </w:tc>
        <w:tc>
          <w:tcPr>
            <w:tcW w:w="1000" w:type="pct"/>
          </w:tcPr>
          <w:p w:rsidR="00EE0CBA" w:rsidRPr="00FA7A7B" w:rsidRDefault="00EE0CBA" w:rsidP="00EE0CBA">
            <w:pPr>
              <w:jc w:val="center"/>
              <w:rPr>
                <w:rFonts w:ascii="Arial Unicode MS" w:eastAsia="Arial Unicode MS" w:hAnsi="Arial Unicode MS" w:cs="Arial Unicode MS"/>
                <w:b/>
              </w:rPr>
            </w:pPr>
            <w:r>
              <w:rPr>
                <w:rFonts w:ascii="Arial Unicode MS" w:eastAsia="Arial Unicode MS" w:hAnsi="Arial Unicode MS" w:cs="Arial Unicode MS"/>
                <w:b/>
              </w:rPr>
              <w:t>ADVERBE</w:t>
            </w:r>
          </w:p>
        </w:tc>
        <w:tc>
          <w:tcPr>
            <w:tcW w:w="1000" w:type="pct"/>
          </w:tcPr>
          <w:p w:rsidR="00EE0CBA" w:rsidRPr="00FA7A7B" w:rsidRDefault="00EE0CBA" w:rsidP="00EE0CBA">
            <w:pPr>
              <w:jc w:val="center"/>
              <w:rPr>
                <w:rFonts w:ascii="Arial Unicode MS" w:eastAsia="Arial Unicode MS" w:hAnsi="Arial Unicode MS" w:cs="Arial Unicode MS"/>
                <w:b/>
              </w:rPr>
            </w:pPr>
          </w:p>
        </w:tc>
      </w:tr>
      <w:tr w:rsidR="00EE0CBA" w:rsidRPr="001215E4" w:rsidTr="00EE0CBA">
        <w:tc>
          <w:tcPr>
            <w:tcW w:w="1000" w:type="pct"/>
          </w:tcPr>
          <w:p w:rsidR="00EE0CBA" w:rsidRPr="001215E4" w:rsidRDefault="00EE0CBA"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Clavier</w:t>
            </w:r>
          </w:p>
        </w:tc>
        <w:tc>
          <w:tcPr>
            <w:tcW w:w="1000" w:type="pct"/>
          </w:tcPr>
          <w:p w:rsidR="00EE0CBA" w:rsidRPr="001215E4" w:rsidRDefault="00EE0CBA"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noter</w:t>
            </w:r>
          </w:p>
        </w:tc>
        <w:tc>
          <w:tcPr>
            <w:tcW w:w="1000" w:type="pct"/>
          </w:tcPr>
          <w:p w:rsidR="00EE0CBA" w:rsidRPr="001215E4" w:rsidRDefault="003F3457"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Libre /occupé </w:t>
            </w:r>
          </w:p>
        </w:tc>
        <w:tc>
          <w:tcPr>
            <w:tcW w:w="1000" w:type="pct"/>
          </w:tcPr>
          <w:p w:rsidR="00EE0CBA" w:rsidRPr="001215E4" w:rsidRDefault="00EE0CBA" w:rsidP="00F95F00">
            <w:pPr>
              <w:rPr>
                <w:rFonts w:ascii="Arial Unicode MS" w:eastAsia="Arial Unicode MS" w:hAnsi="Arial Unicode MS" w:cs="Arial Unicode MS"/>
                <w:sz w:val="24"/>
                <w:szCs w:val="24"/>
              </w:rPr>
            </w:pPr>
          </w:p>
        </w:tc>
        <w:tc>
          <w:tcPr>
            <w:tcW w:w="1000" w:type="pct"/>
          </w:tcPr>
          <w:p w:rsidR="00EE0CBA" w:rsidRPr="001215E4" w:rsidRDefault="003F3457"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message</w:t>
            </w:r>
          </w:p>
        </w:tc>
      </w:tr>
      <w:tr w:rsidR="00EE0CBA" w:rsidRPr="001215E4" w:rsidTr="00EE0CBA">
        <w:tc>
          <w:tcPr>
            <w:tcW w:w="1000" w:type="pct"/>
          </w:tcPr>
          <w:p w:rsidR="00EE0CBA" w:rsidRPr="001215E4" w:rsidRDefault="00EE0CBA"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combiné</w:t>
            </w:r>
          </w:p>
        </w:tc>
        <w:tc>
          <w:tcPr>
            <w:tcW w:w="1000" w:type="pct"/>
          </w:tcPr>
          <w:p w:rsidR="00EE0CBA" w:rsidRPr="001215E4" w:rsidRDefault="00EE0CBA"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Décrocher</w:t>
            </w:r>
          </w:p>
        </w:tc>
        <w:tc>
          <w:tcPr>
            <w:tcW w:w="1000" w:type="pct"/>
          </w:tcPr>
          <w:p w:rsidR="00EE0CBA" w:rsidRPr="001215E4" w:rsidRDefault="003F3457"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Public / privé</w:t>
            </w:r>
          </w:p>
        </w:tc>
        <w:tc>
          <w:tcPr>
            <w:tcW w:w="1000" w:type="pct"/>
          </w:tcPr>
          <w:p w:rsidR="00EE0CBA" w:rsidRPr="001215E4" w:rsidRDefault="00EE0CBA" w:rsidP="00F95F00">
            <w:pPr>
              <w:rPr>
                <w:rFonts w:ascii="Arial Unicode MS" w:eastAsia="Arial Unicode MS" w:hAnsi="Arial Unicode MS" w:cs="Arial Unicode MS"/>
                <w:sz w:val="24"/>
                <w:szCs w:val="24"/>
              </w:rPr>
            </w:pPr>
          </w:p>
        </w:tc>
        <w:tc>
          <w:tcPr>
            <w:tcW w:w="1000" w:type="pct"/>
          </w:tcPr>
          <w:p w:rsidR="00EE0CBA" w:rsidRPr="001215E4" w:rsidRDefault="003F3457"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rejoindre</w:t>
            </w:r>
          </w:p>
        </w:tc>
      </w:tr>
      <w:tr w:rsidR="00EE0CBA" w:rsidRPr="001215E4" w:rsidTr="00EE0CBA">
        <w:tc>
          <w:tcPr>
            <w:tcW w:w="1000" w:type="pct"/>
          </w:tcPr>
          <w:p w:rsidR="00EE0CBA" w:rsidRPr="001215E4" w:rsidRDefault="00EE0CBA"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conférence</w:t>
            </w:r>
          </w:p>
        </w:tc>
        <w:tc>
          <w:tcPr>
            <w:tcW w:w="1000" w:type="pct"/>
          </w:tcPr>
          <w:p w:rsidR="00EE0CBA" w:rsidRPr="001215E4" w:rsidRDefault="00EE0CBA"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Appeler-répondre</w:t>
            </w:r>
          </w:p>
        </w:tc>
        <w:tc>
          <w:tcPr>
            <w:tcW w:w="1000" w:type="pct"/>
          </w:tcPr>
          <w:p w:rsidR="00EE0CBA" w:rsidRPr="001215E4" w:rsidRDefault="003F3457"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Portable / mural</w:t>
            </w:r>
          </w:p>
        </w:tc>
        <w:tc>
          <w:tcPr>
            <w:tcW w:w="1000" w:type="pct"/>
          </w:tcPr>
          <w:p w:rsidR="00EE0CBA" w:rsidRPr="001215E4" w:rsidRDefault="00EE0CBA" w:rsidP="00F95F00">
            <w:pPr>
              <w:rPr>
                <w:rFonts w:ascii="Arial Unicode MS" w:eastAsia="Arial Unicode MS" w:hAnsi="Arial Unicode MS" w:cs="Arial Unicode MS"/>
                <w:sz w:val="24"/>
                <w:szCs w:val="24"/>
              </w:rPr>
            </w:pPr>
          </w:p>
        </w:tc>
        <w:tc>
          <w:tcPr>
            <w:tcW w:w="1000" w:type="pct"/>
          </w:tcPr>
          <w:p w:rsidR="00EE0CBA" w:rsidRPr="001215E4" w:rsidRDefault="003F3457" w:rsidP="00F9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saisir</w:t>
            </w:r>
          </w:p>
        </w:tc>
      </w:tr>
    </w:tbl>
    <w:p w:rsidR="00D955E9" w:rsidRPr="001215E4" w:rsidRDefault="00D955E9" w:rsidP="001215E4">
      <w:pPr>
        <w:spacing w:before="240"/>
        <w:rPr>
          <w:rFonts w:ascii="Arial Unicode MS" w:eastAsia="Arial Unicode MS" w:hAnsi="Arial Unicode MS" w:cs="Arial Unicode MS"/>
          <w:sz w:val="24"/>
          <w:szCs w:val="24"/>
        </w:rPr>
      </w:pPr>
      <w:r w:rsidRPr="001215E4">
        <w:rPr>
          <w:rFonts w:ascii="Arial Unicode MS" w:eastAsia="Arial Unicode MS" w:hAnsi="Arial Unicode MS" w:cs="Arial Unicode MS"/>
          <w:sz w:val="24"/>
          <w:szCs w:val="24"/>
        </w:rPr>
        <w:t>Vocabulaire enrichi (3 étant le minimum)</w:t>
      </w:r>
      <w:r w:rsidR="001215E4" w:rsidRPr="001215E4">
        <w:rPr>
          <w:rFonts w:ascii="Arial Unicode MS" w:eastAsia="Arial Unicode MS" w:hAnsi="Arial Unicode MS" w:cs="Arial Unicode MS"/>
          <w:sz w:val="24"/>
          <w:szCs w:val="24"/>
        </w:rPr>
        <w:t xml:space="preserve"> (noms, adjectifs, verbe, action, etc.)</w:t>
      </w:r>
    </w:p>
    <w:tbl>
      <w:tblPr>
        <w:tblStyle w:val="Grilledutableau"/>
        <w:tblW w:w="0" w:type="auto"/>
        <w:tblLook w:val="04A0" w:firstRow="1" w:lastRow="0" w:firstColumn="1" w:lastColumn="0" w:noHBand="0" w:noVBand="1"/>
      </w:tblPr>
      <w:tblGrid>
        <w:gridCol w:w="5263"/>
        <w:gridCol w:w="5263"/>
      </w:tblGrid>
      <w:tr w:rsidR="00D955E9" w:rsidRPr="001215E4" w:rsidTr="00D955E9">
        <w:tc>
          <w:tcPr>
            <w:tcW w:w="5263" w:type="dxa"/>
          </w:tcPr>
          <w:p w:rsidR="00D955E9" w:rsidRPr="001215E4" w:rsidRDefault="00D955E9" w:rsidP="00D955E9">
            <w:pPr>
              <w:rPr>
                <w:rFonts w:ascii="Arial Unicode MS" w:eastAsia="Arial Unicode MS" w:hAnsi="Arial Unicode MS" w:cs="Arial Unicode MS"/>
                <w:b/>
                <w:sz w:val="24"/>
                <w:szCs w:val="24"/>
              </w:rPr>
            </w:pPr>
            <w:r w:rsidRPr="001215E4">
              <w:rPr>
                <w:rFonts w:ascii="Arial Unicode MS" w:eastAsia="Arial Unicode MS" w:hAnsi="Arial Unicode MS" w:cs="Arial Unicode MS"/>
                <w:b/>
                <w:sz w:val="24"/>
                <w:szCs w:val="24"/>
              </w:rPr>
              <w:t>Comparaisons ou métaphores</w:t>
            </w:r>
            <w:r w:rsidR="00FA7A7B">
              <w:rPr>
                <w:rFonts w:ascii="Arial Unicode MS" w:eastAsia="Arial Unicode MS" w:hAnsi="Arial Unicode MS" w:cs="Arial Unicode MS"/>
                <w:b/>
                <w:sz w:val="24"/>
                <w:szCs w:val="24"/>
              </w:rPr>
              <w:t xml:space="preserve"> </w:t>
            </w:r>
          </w:p>
        </w:tc>
        <w:tc>
          <w:tcPr>
            <w:tcW w:w="5263" w:type="dxa"/>
          </w:tcPr>
          <w:p w:rsidR="00D955E9" w:rsidRPr="001215E4" w:rsidRDefault="00D955E9" w:rsidP="00D955E9">
            <w:pPr>
              <w:rPr>
                <w:rFonts w:ascii="Arial Unicode MS" w:eastAsia="Arial Unicode MS" w:hAnsi="Arial Unicode MS" w:cs="Arial Unicode MS"/>
                <w:b/>
                <w:sz w:val="24"/>
                <w:szCs w:val="24"/>
              </w:rPr>
            </w:pPr>
            <w:r w:rsidRPr="001215E4">
              <w:rPr>
                <w:rFonts w:ascii="Arial Unicode MS" w:eastAsia="Arial Unicode MS" w:hAnsi="Arial Unicode MS" w:cs="Arial Unicode MS"/>
                <w:b/>
                <w:sz w:val="24"/>
                <w:szCs w:val="24"/>
              </w:rPr>
              <w:t>Énumération</w:t>
            </w:r>
            <w:r w:rsidR="001215E4" w:rsidRPr="001215E4">
              <w:rPr>
                <w:rFonts w:ascii="Arial Unicode MS" w:eastAsia="Arial Unicode MS" w:hAnsi="Arial Unicode MS" w:cs="Arial Unicode MS"/>
                <w:b/>
                <w:sz w:val="24"/>
                <w:szCs w:val="24"/>
              </w:rPr>
              <w:t>s</w:t>
            </w:r>
            <w:r w:rsidR="00FA7A7B">
              <w:rPr>
                <w:rFonts w:ascii="Arial Unicode MS" w:eastAsia="Arial Unicode MS" w:hAnsi="Arial Unicode MS" w:cs="Arial Unicode MS"/>
                <w:b/>
                <w:sz w:val="24"/>
                <w:szCs w:val="24"/>
              </w:rPr>
              <w:t xml:space="preserve"> </w:t>
            </w:r>
          </w:p>
        </w:tc>
      </w:tr>
      <w:tr w:rsidR="00D955E9" w:rsidRPr="001215E4" w:rsidTr="00D955E9">
        <w:tc>
          <w:tcPr>
            <w:tcW w:w="5263" w:type="dxa"/>
          </w:tcPr>
          <w:p w:rsidR="00D955E9"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Passer </w:t>
            </w:r>
            <w:proofErr w:type="gramStart"/>
            <w:r>
              <w:rPr>
                <w:rFonts w:ascii="Arial Unicode MS" w:eastAsia="Arial Unicode MS" w:hAnsi="Arial Unicode MS" w:cs="Arial Unicode MS"/>
                <w:sz w:val="24"/>
                <w:szCs w:val="24"/>
              </w:rPr>
              <w:t xml:space="preserve">ses </w:t>
            </w:r>
            <w:r w:rsidR="005121E4">
              <w:rPr>
                <w:rFonts w:ascii="Arial Unicode MS" w:eastAsia="Arial Unicode MS" w:hAnsi="Arial Unicode MS" w:cs="Arial Unicode MS"/>
                <w:sz w:val="24"/>
                <w:szCs w:val="24"/>
              </w:rPr>
              <w:t>journées</w:t>
            </w:r>
            <w:r w:rsidR="007D4DA1">
              <w:rPr>
                <w:rFonts w:ascii="Arial Unicode MS" w:eastAsia="Arial Unicode MS" w:hAnsi="Arial Unicode MS" w:cs="Arial Unicode MS"/>
                <w:sz w:val="24"/>
                <w:szCs w:val="24"/>
              </w:rPr>
              <w:t>,</w:t>
            </w:r>
            <w:r w:rsidR="005121E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pendu</w:t>
            </w:r>
            <w:proofErr w:type="gramEnd"/>
            <w:r>
              <w:rPr>
                <w:rFonts w:ascii="Arial Unicode MS" w:eastAsia="Arial Unicode MS" w:hAnsi="Arial Unicode MS" w:cs="Arial Unicode MS"/>
                <w:sz w:val="24"/>
                <w:szCs w:val="24"/>
              </w:rPr>
              <w:t xml:space="preserve"> au téléphone</w:t>
            </w:r>
          </w:p>
          <w:p w:rsidR="00EE0CBA" w:rsidRPr="001215E4" w:rsidRDefault="00EE0CBA" w:rsidP="00EE0CBA">
            <w:pPr>
              <w:rPr>
                <w:rFonts w:ascii="Arial Unicode MS" w:eastAsia="Arial Unicode MS" w:hAnsi="Arial Unicode MS" w:cs="Arial Unicode MS"/>
                <w:sz w:val="24"/>
                <w:szCs w:val="24"/>
              </w:rPr>
            </w:pPr>
          </w:p>
        </w:tc>
        <w:tc>
          <w:tcPr>
            <w:tcW w:w="5263" w:type="dxa"/>
          </w:tcPr>
          <w:p w:rsidR="00D955E9"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Mural, à cadran, à clavier, à touches</w:t>
            </w:r>
          </w:p>
        </w:tc>
      </w:tr>
      <w:tr w:rsidR="00D955E9" w:rsidRPr="001215E4" w:rsidTr="00D955E9">
        <w:tc>
          <w:tcPr>
            <w:tcW w:w="5263" w:type="dxa"/>
          </w:tcPr>
          <w:p w:rsidR="00EE0CBA" w:rsidRDefault="00EE0CBA" w:rsidP="00EE0CB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ne dérougit pas</w:t>
            </w:r>
          </w:p>
          <w:p w:rsidR="00D955E9" w:rsidRPr="001215E4" w:rsidRDefault="003F3457" w:rsidP="00850748">
            <w:pPr>
              <w:rPr>
                <w:rFonts w:ascii="Arial Unicode MS" w:eastAsia="Arial Unicode MS" w:hAnsi="Arial Unicode MS" w:cs="Arial Unicode MS"/>
                <w:sz w:val="24"/>
                <w:szCs w:val="24"/>
              </w:rPr>
            </w:pPr>
            <w:r>
              <w:rPr>
                <w:noProof/>
                <w:lang w:eastAsia="fr-CA"/>
              </w:rPr>
              <w:drawing>
                <wp:anchor distT="0" distB="0" distL="114300" distR="114300" simplePos="0" relativeHeight="251661312" behindDoc="0" locked="0" layoutInCell="1" allowOverlap="1" wp14:anchorId="7FC05F89" wp14:editId="121E0162">
                  <wp:simplePos x="0" y="0"/>
                  <wp:positionH relativeFrom="column">
                    <wp:posOffset>1993265</wp:posOffset>
                  </wp:positionH>
                  <wp:positionV relativeFrom="paragraph">
                    <wp:posOffset>250825</wp:posOffset>
                  </wp:positionV>
                  <wp:extent cx="1275715" cy="857250"/>
                  <wp:effectExtent l="0" t="0" r="635" b="0"/>
                  <wp:wrapNone/>
                  <wp:docPr id="3" name="Image 3" descr="http://www.blog-objets-publicitaires.fr/wp-content/uploads/2011/10/objet-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g-objets-publicitaires.fr/wp-content/uploads/2011/10/objet-p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71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63" w:type="dxa"/>
          </w:tcPr>
          <w:p w:rsidR="00D955E9"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 dérangement, en panne, occupé,</w:t>
            </w:r>
          </w:p>
        </w:tc>
      </w:tr>
      <w:tr w:rsidR="00D955E9" w:rsidRPr="001215E4" w:rsidTr="00D955E9">
        <w:tc>
          <w:tcPr>
            <w:tcW w:w="5263" w:type="dxa"/>
          </w:tcPr>
          <w:p w:rsidR="00850748"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Sauter sur lui</w:t>
            </w:r>
          </w:p>
        </w:tc>
        <w:tc>
          <w:tcPr>
            <w:tcW w:w="5263" w:type="dxa"/>
          </w:tcPr>
          <w:p w:rsidR="00D955E9"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Rose </w:t>
            </w:r>
            <w:proofErr w:type="gramStart"/>
            <w:r>
              <w:rPr>
                <w:rFonts w:ascii="Arial Unicode MS" w:eastAsia="Arial Unicode MS" w:hAnsi="Arial Unicode MS" w:cs="Arial Unicode MS"/>
                <w:sz w:val="24"/>
                <w:szCs w:val="24"/>
              </w:rPr>
              <w:t>( érotique</w:t>
            </w:r>
            <w:proofErr w:type="gramEnd"/>
            <w:r>
              <w:rPr>
                <w:rFonts w:ascii="Arial Unicode MS" w:eastAsia="Arial Unicode MS" w:hAnsi="Arial Unicode MS" w:cs="Arial Unicode MS"/>
                <w:sz w:val="24"/>
                <w:szCs w:val="24"/>
              </w:rPr>
              <w:t>), arabe (bouche à oreille), intelligent (à l’aide d’un assistant)</w:t>
            </w:r>
          </w:p>
        </w:tc>
      </w:tr>
    </w:tbl>
    <w:p w:rsidR="00FA7A7B" w:rsidRDefault="00FA7A7B" w:rsidP="00FA7A7B">
      <w:pPr>
        <w:spacing w:before="240" w:line="240" w:lineRule="auto"/>
        <w:rPr>
          <w:rFonts w:ascii="Arial Unicode MS" w:eastAsia="Arial Unicode MS" w:hAnsi="Arial Unicode MS" w:cs="Arial Unicode MS"/>
          <w:sz w:val="24"/>
          <w:szCs w:val="24"/>
        </w:rPr>
      </w:pPr>
    </w:p>
    <w:p w:rsidR="00D955E9" w:rsidRPr="001215E4" w:rsidRDefault="00FA7A7B" w:rsidP="003F34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r w:rsidR="001215E4" w:rsidRPr="001215E4">
        <w:rPr>
          <w:rFonts w:ascii="Arial Unicode MS" w:eastAsia="Arial Unicode MS" w:hAnsi="Arial Unicode MS" w:cs="Arial Unicode MS"/>
          <w:sz w:val="24"/>
          <w:szCs w:val="24"/>
        </w:rPr>
        <w:lastRenderedPageBreak/>
        <w:t>J’utilise les sens pour aider mes lecteurs à mieux percevoir mon objet</w:t>
      </w:r>
    </w:p>
    <w:p w:rsidR="001215E4" w:rsidRPr="001215E4" w:rsidRDefault="001215E4" w:rsidP="00FA7A7B">
      <w:pPr>
        <w:spacing w:line="240" w:lineRule="auto"/>
        <w:ind w:left="708"/>
        <w:rPr>
          <w:rFonts w:ascii="Arial Unicode MS" w:eastAsia="Arial Unicode MS" w:hAnsi="Arial Unicode MS" w:cs="Arial Unicode MS"/>
          <w:sz w:val="24"/>
          <w:szCs w:val="24"/>
        </w:rPr>
      </w:pPr>
      <w:r w:rsidRPr="001215E4">
        <w:rPr>
          <w:rFonts w:ascii="Arial Unicode MS" w:eastAsia="Arial Unicode MS" w:hAnsi="Arial Unicode MS" w:cs="Arial Unicode MS"/>
          <w:sz w:val="24"/>
          <w:szCs w:val="24"/>
        </w:rPr>
        <w:t>Des idées pour décrire mon objet pour mieux le voir, l’entendre, le sentir ou le ressentir.</w:t>
      </w:r>
    </w:p>
    <w:p w:rsidR="001215E4" w:rsidRPr="001215E4" w:rsidRDefault="001215E4" w:rsidP="00FA7A7B">
      <w:pPr>
        <w:spacing w:line="240" w:lineRule="auto"/>
        <w:ind w:left="708"/>
        <w:rPr>
          <w:rFonts w:ascii="Arial Unicode MS" w:eastAsia="Arial Unicode MS" w:hAnsi="Arial Unicode MS" w:cs="Arial Unicode MS"/>
          <w:sz w:val="24"/>
          <w:szCs w:val="24"/>
        </w:rPr>
      </w:pPr>
      <w:r w:rsidRPr="001215E4">
        <w:rPr>
          <w:rFonts w:ascii="Arial Unicode MS" w:eastAsia="Arial Unicode MS" w:hAnsi="Arial Unicode MS" w:cs="Arial Unicode MS"/>
          <w:sz w:val="24"/>
          <w:szCs w:val="24"/>
        </w:rPr>
        <w:t>Je choisis des mots évocateurs : verbes, adjectifs, adverbe.</w:t>
      </w:r>
    </w:p>
    <w:tbl>
      <w:tblPr>
        <w:tblStyle w:val="Grilledutableau"/>
        <w:tblW w:w="0" w:type="auto"/>
        <w:tblLook w:val="04A0" w:firstRow="1" w:lastRow="0" w:firstColumn="1" w:lastColumn="0" w:noHBand="0" w:noVBand="1"/>
      </w:tblPr>
      <w:tblGrid>
        <w:gridCol w:w="2631"/>
        <w:gridCol w:w="2631"/>
        <w:gridCol w:w="2632"/>
        <w:gridCol w:w="2632"/>
      </w:tblGrid>
      <w:tr w:rsidR="001215E4" w:rsidRPr="001215E4" w:rsidTr="001215E4">
        <w:tc>
          <w:tcPr>
            <w:tcW w:w="2631" w:type="dxa"/>
          </w:tcPr>
          <w:p w:rsidR="001215E4" w:rsidRPr="001215E4" w:rsidRDefault="001215E4" w:rsidP="001215E4">
            <w:pPr>
              <w:jc w:val="center"/>
              <w:rPr>
                <w:rFonts w:ascii="Arial Unicode MS" w:eastAsia="Arial Unicode MS" w:hAnsi="Arial Unicode MS" w:cs="Arial Unicode MS"/>
                <w:b/>
                <w:sz w:val="24"/>
                <w:szCs w:val="24"/>
              </w:rPr>
            </w:pPr>
            <w:r w:rsidRPr="001215E4">
              <w:rPr>
                <w:rFonts w:ascii="Arial Unicode MS" w:eastAsia="Arial Unicode MS" w:hAnsi="Arial Unicode MS" w:cs="Arial Unicode MS"/>
                <w:b/>
                <w:sz w:val="24"/>
                <w:szCs w:val="24"/>
              </w:rPr>
              <w:t>La vue (3)</w:t>
            </w:r>
          </w:p>
        </w:tc>
        <w:tc>
          <w:tcPr>
            <w:tcW w:w="2631" w:type="dxa"/>
          </w:tcPr>
          <w:p w:rsidR="001215E4" w:rsidRPr="001215E4" w:rsidRDefault="001215E4" w:rsidP="001215E4">
            <w:pPr>
              <w:jc w:val="center"/>
              <w:rPr>
                <w:rFonts w:ascii="Arial Unicode MS" w:eastAsia="Arial Unicode MS" w:hAnsi="Arial Unicode MS" w:cs="Arial Unicode MS"/>
                <w:b/>
                <w:sz w:val="24"/>
                <w:szCs w:val="24"/>
              </w:rPr>
            </w:pPr>
            <w:r w:rsidRPr="001215E4">
              <w:rPr>
                <w:rFonts w:ascii="Arial Unicode MS" w:eastAsia="Arial Unicode MS" w:hAnsi="Arial Unicode MS" w:cs="Arial Unicode MS"/>
                <w:b/>
                <w:sz w:val="24"/>
                <w:szCs w:val="24"/>
              </w:rPr>
              <w:t>L’ouïe (3)</w:t>
            </w:r>
          </w:p>
        </w:tc>
        <w:tc>
          <w:tcPr>
            <w:tcW w:w="2632" w:type="dxa"/>
          </w:tcPr>
          <w:p w:rsidR="001215E4" w:rsidRPr="001215E4" w:rsidRDefault="001215E4" w:rsidP="001215E4">
            <w:pPr>
              <w:jc w:val="center"/>
              <w:rPr>
                <w:rFonts w:ascii="Arial Unicode MS" w:eastAsia="Arial Unicode MS" w:hAnsi="Arial Unicode MS" w:cs="Arial Unicode MS"/>
                <w:b/>
                <w:sz w:val="24"/>
                <w:szCs w:val="24"/>
              </w:rPr>
            </w:pPr>
            <w:r w:rsidRPr="001215E4">
              <w:rPr>
                <w:rFonts w:ascii="Arial Unicode MS" w:eastAsia="Arial Unicode MS" w:hAnsi="Arial Unicode MS" w:cs="Arial Unicode MS"/>
                <w:b/>
                <w:sz w:val="24"/>
                <w:szCs w:val="24"/>
              </w:rPr>
              <w:t>L’odorat (3)</w:t>
            </w:r>
          </w:p>
        </w:tc>
        <w:tc>
          <w:tcPr>
            <w:tcW w:w="2632" w:type="dxa"/>
          </w:tcPr>
          <w:p w:rsidR="001215E4" w:rsidRPr="001215E4" w:rsidRDefault="001215E4" w:rsidP="001215E4">
            <w:pPr>
              <w:jc w:val="center"/>
              <w:rPr>
                <w:rFonts w:ascii="Arial Unicode MS" w:eastAsia="Arial Unicode MS" w:hAnsi="Arial Unicode MS" w:cs="Arial Unicode MS"/>
                <w:b/>
                <w:sz w:val="24"/>
                <w:szCs w:val="24"/>
              </w:rPr>
            </w:pPr>
            <w:r w:rsidRPr="001215E4">
              <w:rPr>
                <w:rFonts w:ascii="Arial Unicode MS" w:eastAsia="Arial Unicode MS" w:hAnsi="Arial Unicode MS" w:cs="Arial Unicode MS"/>
                <w:b/>
                <w:sz w:val="24"/>
                <w:szCs w:val="24"/>
              </w:rPr>
              <w:t>Le toucher (3)</w:t>
            </w:r>
          </w:p>
        </w:tc>
      </w:tr>
      <w:tr w:rsidR="001215E4" w:rsidRPr="001215E4" w:rsidTr="001215E4">
        <w:tc>
          <w:tcPr>
            <w:tcW w:w="2631" w:type="dxa"/>
          </w:tcPr>
          <w:p w:rsidR="001215E4"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S’entretenir</w:t>
            </w:r>
          </w:p>
        </w:tc>
        <w:tc>
          <w:tcPr>
            <w:tcW w:w="2631" w:type="dxa"/>
          </w:tcPr>
          <w:p w:rsidR="001215E4"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sonne</w:t>
            </w:r>
          </w:p>
        </w:tc>
        <w:tc>
          <w:tcPr>
            <w:tcW w:w="2632" w:type="dxa"/>
          </w:tcPr>
          <w:p w:rsidR="001215E4" w:rsidRPr="001215E4" w:rsidRDefault="001215E4" w:rsidP="00850748">
            <w:pPr>
              <w:rPr>
                <w:rFonts w:ascii="Arial Unicode MS" w:eastAsia="Arial Unicode MS" w:hAnsi="Arial Unicode MS" w:cs="Arial Unicode MS"/>
                <w:sz w:val="24"/>
                <w:szCs w:val="24"/>
              </w:rPr>
            </w:pPr>
          </w:p>
        </w:tc>
        <w:tc>
          <w:tcPr>
            <w:tcW w:w="2632" w:type="dxa"/>
          </w:tcPr>
          <w:p w:rsidR="001215E4"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décrocher</w:t>
            </w:r>
          </w:p>
        </w:tc>
      </w:tr>
      <w:tr w:rsidR="001215E4" w:rsidRPr="001215E4" w:rsidTr="001215E4">
        <w:tc>
          <w:tcPr>
            <w:tcW w:w="2631" w:type="dxa"/>
          </w:tcPr>
          <w:p w:rsidR="001215E4"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Privé de </w:t>
            </w:r>
          </w:p>
        </w:tc>
        <w:tc>
          <w:tcPr>
            <w:tcW w:w="2631" w:type="dxa"/>
          </w:tcPr>
          <w:p w:rsidR="001215E4"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vibre</w:t>
            </w:r>
          </w:p>
        </w:tc>
        <w:tc>
          <w:tcPr>
            <w:tcW w:w="2632" w:type="dxa"/>
          </w:tcPr>
          <w:p w:rsidR="001215E4" w:rsidRPr="001215E4" w:rsidRDefault="001215E4" w:rsidP="00850748">
            <w:pPr>
              <w:rPr>
                <w:rFonts w:ascii="Arial Unicode MS" w:eastAsia="Arial Unicode MS" w:hAnsi="Arial Unicode MS" w:cs="Arial Unicode MS"/>
                <w:sz w:val="24"/>
                <w:szCs w:val="24"/>
              </w:rPr>
            </w:pPr>
          </w:p>
        </w:tc>
        <w:tc>
          <w:tcPr>
            <w:tcW w:w="2632" w:type="dxa"/>
          </w:tcPr>
          <w:p w:rsidR="001215E4"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raccrocher</w:t>
            </w:r>
          </w:p>
        </w:tc>
      </w:tr>
      <w:tr w:rsidR="001215E4" w:rsidRPr="001215E4" w:rsidTr="001215E4">
        <w:tc>
          <w:tcPr>
            <w:tcW w:w="2631" w:type="dxa"/>
          </w:tcPr>
          <w:p w:rsidR="001215E4"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Attendre à côté</w:t>
            </w:r>
          </w:p>
        </w:tc>
        <w:tc>
          <w:tcPr>
            <w:tcW w:w="2631" w:type="dxa"/>
          </w:tcPr>
          <w:p w:rsidR="001215E4" w:rsidRPr="001215E4" w:rsidRDefault="00850748"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retentit</w:t>
            </w:r>
          </w:p>
        </w:tc>
        <w:tc>
          <w:tcPr>
            <w:tcW w:w="2632" w:type="dxa"/>
          </w:tcPr>
          <w:p w:rsidR="001215E4" w:rsidRPr="001215E4" w:rsidRDefault="001215E4" w:rsidP="00850748">
            <w:pPr>
              <w:rPr>
                <w:rFonts w:ascii="Arial Unicode MS" w:eastAsia="Arial Unicode MS" w:hAnsi="Arial Unicode MS" w:cs="Arial Unicode MS"/>
                <w:sz w:val="24"/>
                <w:szCs w:val="24"/>
              </w:rPr>
            </w:pPr>
          </w:p>
        </w:tc>
        <w:tc>
          <w:tcPr>
            <w:tcW w:w="2632" w:type="dxa"/>
          </w:tcPr>
          <w:p w:rsidR="001215E4" w:rsidRPr="001215E4" w:rsidRDefault="00EE0CBA" w:rsidP="0085074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Sauter sur son tel.</w:t>
            </w:r>
          </w:p>
        </w:tc>
      </w:tr>
    </w:tbl>
    <w:p w:rsidR="00D955E9" w:rsidRPr="001215E4" w:rsidRDefault="001215E4" w:rsidP="001215E4">
      <w:pPr>
        <w:spacing w:before="240"/>
        <w:rPr>
          <w:rFonts w:ascii="Arial Unicode MS" w:eastAsia="Arial Unicode MS" w:hAnsi="Arial Unicode MS" w:cs="Arial Unicode MS"/>
          <w:sz w:val="24"/>
          <w:szCs w:val="24"/>
        </w:rPr>
      </w:pPr>
      <w:r w:rsidRPr="001215E4">
        <w:rPr>
          <w:rFonts w:ascii="Arial Unicode MS" w:eastAsia="Arial Unicode MS" w:hAnsi="Arial Unicode MS" w:cs="Arial Unicode MS"/>
          <w:sz w:val="24"/>
          <w:szCs w:val="24"/>
        </w:rPr>
        <w:t>Je dé</w:t>
      </w:r>
      <w:r w:rsidR="00E3699D">
        <w:rPr>
          <w:rFonts w:ascii="Arial Unicode MS" w:eastAsia="Arial Unicode MS" w:hAnsi="Arial Unicode MS" w:cs="Arial Unicode MS"/>
          <w:sz w:val="24"/>
          <w:szCs w:val="24"/>
        </w:rPr>
        <w:t xml:space="preserve">cris mon objet selon 3 aspects et quelques sous-aspects, </w:t>
      </w:r>
      <w:r w:rsidRPr="001215E4">
        <w:rPr>
          <w:rFonts w:ascii="Arial Unicode MS" w:eastAsia="Arial Unicode MS" w:hAnsi="Arial Unicode MS" w:cs="Arial Unicode MS"/>
          <w:sz w:val="24"/>
          <w:szCs w:val="24"/>
        </w:rPr>
        <w:t>quels sont-ils?</w:t>
      </w:r>
    </w:p>
    <w:tbl>
      <w:tblPr>
        <w:tblStyle w:val="Grilledutableau"/>
        <w:tblW w:w="0" w:type="auto"/>
        <w:tblInd w:w="3334" w:type="dxa"/>
        <w:tblLook w:val="04A0" w:firstRow="1" w:lastRow="0" w:firstColumn="1" w:lastColumn="0" w:noHBand="0" w:noVBand="1"/>
      </w:tblPr>
      <w:tblGrid>
        <w:gridCol w:w="601"/>
        <w:gridCol w:w="3119"/>
        <w:gridCol w:w="3119"/>
      </w:tblGrid>
      <w:tr w:rsidR="00E3699D" w:rsidRPr="001215E4" w:rsidTr="00E3699D">
        <w:trPr>
          <w:trHeight w:val="285"/>
        </w:trPr>
        <w:tc>
          <w:tcPr>
            <w:tcW w:w="601" w:type="dxa"/>
            <w:vMerge w:val="restart"/>
          </w:tcPr>
          <w:p w:rsidR="00E3699D" w:rsidRPr="001215E4" w:rsidRDefault="00CA0F41" w:rsidP="00850748">
            <w:pPr>
              <w:spacing w:before="120"/>
              <w:jc w:val="center"/>
              <w:rPr>
                <w:rFonts w:ascii="Arial Unicode MS" w:eastAsia="Arial Unicode MS" w:hAnsi="Arial Unicode MS" w:cs="Arial Unicode MS"/>
                <w:sz w:val="24"/>
                <w:szCs w:val="24"/>
              </w:rPr>
            </w:pPr>
            <w:r>
              <w:rPr>
                <w:noProof/>
                <w:lang w:eastAsia="fr-CA"/>
              </w:rPr>
              <w:drawing>
                <wp:anchor distT="0" distB="0" distL="114300" distR="114300" simplePos="0" relativeHeight="251664384" behindDoc="0" locked="0" layoutInCell="1" allowOverlap="1" wp14:anchorId="4129AB5E" wp14:editId="76A00731">
                  <wp:simplePos x="0" y="0"/>
                  <wp:positionH relativeFrom="column">
                    <wp:posOffset>-2114550</wp:posOffset>
                  </wp:positionH>
                  <wp:positionV relativeFrom="paragraph">
                    <wp:posOffset>384175</wp:posOffset>
                  </wp:positionV>
                  <wp:extent cx="1767441" cy="2352675"/>
                  <wp:effectExtent l="0" t="0" r="4445" b="0"/>
                  <wp:wrapNone/>
                  <wp:docPr id="5" name="Image 5" descr="http://www.companeo.com/i/fr_FR/pack/orsade/visuel_orsade_objet_promo3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aneo.com/i/fr_FR/pack/orsade/visuel_orsade_objet_promo300x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8071" cy="2353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99D" w:rsidRPr="001215E4">
              <w:rPr>
                <w:rFonts w:ascii="Arial Unicode MS" w:eastAsia="Arial Unicode MS" w:hAnsi="Arial Unicode MS" w:cs="Arial Unicode MS"/>
                <w:sz w:val="24"/>
                <w:szCs w:val="24"/>
              </w:rPr>
              <w:t>1</w:t>
            </w:r>
          </w:p>
        </w:tc>
        <w:tc>
          <w:tcPr>
            <w:tcW w:w="3119" w:type="dxa"/>
            <w:vMerge w:val="restart"/>
          </w:tcPr>
          <w:p w:rsidR="00E3699D" w:rsidRPr="001215E4" w:rsidRDefault="00E3699D" w:rsidP="0085074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Son utilité</w:t>
            </w:r>
          </w:p>
        </w:tc>
        <w:tc>
          <w:tcPr>
            <w:tcW w:w="3119" w:type="dxa"/>
          </w:tcPr>
          <w:p w:rsidR="00E3699D" w:rsidRDefault="00E3699D" w:rsidP="0085074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communiquer</w:t>
            </w:r>
          </w:p>
        </w:tc>
      </w:tr>
      <w:tr w:rsidR="00E3699D" w:rsidRPr="001215E4" w:rsidTr="00E3699D">
        <w:trPr>
          <w:trHeight w:val="240"/>
        </w:trPr>
        <w:tc>
          <w:tcPr>
            <w:tcW w:w="601" w:type="dxa"/>
            <w:vMerge/>
          </w:tcPr>
          <w:p w:rsidR="00E3699D" w:rsidRPr="001215E4" w:rsidRDefault="00E3699D" w:rsidP="00850748">
            <w:pPr>
              <w:spacing w:before="120"/>
              <w:jc w:val="center"/>
              <w:rPr>
                <w:rFonts w:ascii="Arial Unicode MS" w:eastAsia="Arial Unicode MS" w:hAnsi="Arial Unicode MS" w:cs="Arial Unicode MS"/>
                <w:sz w:val="24"/>
                <w:szCs w:val="24"/>
              </w:rPr>
            </w:pPr>
          </w:p>
        </w:tc>
        <w:tc>
          <w:tcPr>
            <w:tcW w:w="3119" w:type="dxa"/>
            <w:vMerge/>
          </w:tcPr>
          <w:p w:rsidR="00E3699D" w:rsidRDefault="00E3699D" w:rsidP="00850748">
            <w:pPr>
              <w:spacing w:before="120"/>
              <w:rPr>
                <w:rFonts w:ascii="Arial Unicode MS" w:eastAsia="Arial Unicode MS" w:hAnsi="Arial Unicode MS" w:cs="Arial Unicode MS"/>
                <w:sz w:val="24"/>
                <w:szCs w:val="24"/>
              </w:rPr>
            </w:pPr>
          </w:p>
        </w:tc>
        <w:tc>
          <w:tcPr>
            <w:tcW w:w="3119" w:type="dxa"/>
          </w:tcPr>
          <w:p w:rsidR="00E3699D" w:rsidRDefault="00E3699D" w:rsidP="0085074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urgence</w:t>
            </w:r>
          </w:p>
        </w:tc>
      </w:tr>
      <w:tr w:rsidR="00E3699D" w:rsidRPr="001215E4" w:rsidTr="00CE1D83">
        <w:trPr>
          <w:trHeight w:val="240"/>
        </w:trPr>
        <w:tc>
          <w:tcPr>
            <w:tcW w:w="601" w:type="dxa"/>
            <w:vMerge/>
          </w:tcPr>
          <w:p w:rsidR="00E3699D" w:rsidRPr="001215E4" w:rsidRDefault="00E3699D" w:rsidP="00850748">
            <w:pPr>
              <w:spacing w:before="120"/>
              <w:jc w:val="center"/>
              <w:rPr>
                <w:rFonts w:ascii="Arial Unicode MS" w:eastAsia="Arial Unicode MS" w:hAnsi="Arial Unicode MS" w:cs="Arial Unicode MS"/>
                <w:sz w:val="24"/>
                <w:szCs w:val="24"/>
              </w:rPr>
            </w:pPr>
          </w:p>
        </w:tc>
        <w:tc>
          <w:tcPr>
            <w:tcW w:w="3119" w:type="dxa"/>
            <w:vMerge/>
          </w:tcPr>
          <w:p w:rsidR="00E3699D" w:rsidRDefault="00E3699D" w:rsidP="00850748">
            <w:pPr>
              <w:spacing w:before="120"/>
              <w:rPr>
                <w:rFonts w:ascii="Arial Unicode MS" w:eastAsia="Arial Unicode MS" w:hAnsi="Arial Unicode MS" w:cs="Arial Unicode MS"/>
                <w:sz w:val="24"/>
                <w:szCs w:val="24"/>
              </w:rPr>
            </w:pPr>
          </w:p>
        </w:tc>
        <w:tc>
          <w:tcPr>
            <w:tcW w:w="3119" w:type="dxa"/>
          </w:tcPr>
          <w:p w:rsidR="00E3699D" w:rsidRDefault="00E3699D" w:rsidP="0085074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message</w:t>
            </w:r>
          </w:p>
        </w:tc>
      </w:tr>
      <w:tr w:rsidR="00E3699D" w:rsidRPr="001215E4" w:rsidTr="00E3699D">
        <w:trPr>
          <w:trHeight w:val="315"/>
        </w:trPr>
        <w:tc>
          <w:tcPr>
            <w:tcW w:w="601" w:type="dxa"/>
            <w:vMerge w:val="restart"/>
          </w:tcPr>
          <w:p w:rsidR="00E3699D" w:rsidRPr="001215E4" w:rsidRDefault="00E3699D" w:rsidP="00850748">
            <w:pPr>
              <w:spacing w:before="120"/>
              <w:jc w:val="center"/>
              <w:rPr>
                <w:rFonts w:ascii="Arial Unicode MS" w:eastAsia="Arial Unicode MS" w:hAnsi="Arial Unicode MS" w:cs="Arial Unicode MS"/>
                <w:sz w:val="24"/>
                <w:szCs w:val="24"/>
              </w:rPr>
            </w:pPr>
            <w:r w:rsidRPr="001215E4">
              <w:rPr>
                <w:rFonts w:ascii="Arial Unicode MS" w:eastAsia="Arial Unicode MS" w:hAnsi="Arial Unicode MS" w:cs="Arial Unicode MS"/>
                <w:sz w:val="24"/>
                <w:szCs w:val="24"/>
              </w:rPr>
              <w:t>2</w:t>
            </w:r>
          </w:p>
        </w:tc>
        <w:tc>
          <w:tcPr>
            <w:tcW w:w="3119" w:type="dxa"/>
            <w:vMerge w:val="restart"/>
          </w:tcPr>
          <w:p w:rsidR="00E3699D" w:rsidRPr="001215E4" w:rsidRDefault="00E3699D" w:rsidP="003F3457">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Différents types</w:t>
            </w:r>
          </w:p>
        </w:tc>
        <w:tc>
          <w:tcPr>
            <w:tcW w:w="3119" w:type="dxa"/>
          </w:tcPr>
          <w:p w:rsidR="00E3699D" w:rsidRDefault="00E3699D" w:rsidP="003F3457">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muraux</w:t>
            </w:r>
          </w:p>
        </w:tc>
      </w:tr>
      <w:tr w:rsidR="00E3699D" w:rsidRPr="001215E4" w:rsidTr="00E3699D">
        <w:trPr>
          <w:trHeight w:val="208"/>
        </w:trPr>
        <w:tc>
          <w:tcPr>
            <w:tcW w:w="601" w:type="dxa"/>
            <w:vMerge/>
          </w:tcPr>
          <w:p w:rsidR="00E3699D" w:rsidRPr="001215E4" w:rsidRDefault="00E3699D" w:rsidP="00850748">
            <w:pPr>
              <w:spacing w:before="120"/>
              <w:jc w:val="center"/>
              <w:rPr>
                <w:rFonts w:ascii="Arial Unicode MS" w:eastAsia="Arial Unicode MS" w:hAnsi="Arial Unicode MS" w:cs="Arial Unicode MS"/>
                <w:sz w:val="24"/>
                <w:szCs w:val="24"/>
              </w:rPr>
            </w:pPr>
          </w:p>
        </w:tc>
        <w:tc>
          <w:tcPr>
            <w:tcW w:w="3119" w:type="dxa"/>
            <w:vMerge/>
          </w:tcPr>
          <w:p w:rsidR="00E3699D" w:rsidRDefault="00E3699D" w:rsidP="003F3457">
            <w:pPr>
              <w:spacing w:before="120"/>
              <w:rPr>
                <w:rFonts w:ascii="Arial Unicode MS" w:eastAsia="Arial Unicode MS" w:hAnsi="Arial Unicode MS" w:cs="Arial Unicode MS"/>
                <w:sz w:val="24"/>
                <w:szCs w:val="24"/>
              </w:rPr>
            </w:pPr>
          </w:p>
        </w:tc>
        <w:tc>
          <w:tcPr>
            <w:tcW w:w="3119" w:type="dxa"/>
          </w:tcPr>
          <w:p w:rsidR="00E3699D" w:rsidRDefault="00E3699D" w:rsidP="003F3457">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portable</w:t>
            </w:r>
          </w:p>
        </w:tc>
      </w:tr>
      <w:tr w:rsidR="00E3699D" w:rsidRPr="001215E4" w:rsidTr="00CE1D83">
        <w:trPr>
          <w:trHeight w:val="225"/>
        </w:trPr>
        <w:tc>
          <w:tcPr>
            <w:tcW w:w="601" w:type="dxa"/>
            <w:vMerge/>
          </w:tcPr>
          <w:p w:rsidR="00E3699D" w:rsidRPr="001215E4" w:rsidRDefault="00E3699D" w:rsidP="00850748">
            <w:pPr>
              <w:spacing w:before="120"/>
              <w:jc w:val="center"/>
              <w:rPr>
                <w:rFonts w:ascii="Arial Unicode MS" w:eastAsia="Arial Unicode MS" w:hAnsi="Arial Unicode MS" w:cs="Arial Unicode MS"/>
                <w:sz w:val="24"/>
                <w:szCs w:val="24"/>
              </w:rPr>
            </w:pPr>
          </w:p>
        </w:tc>
        <w:tc>
          <w:tcPr>
            <w:tcW w:w="3119" w:type="dxa"/>
            <w:vMerge/>
          </w:tcPr>
          <w:p w:rsidR="00E3699D" w:rsidRDefault="00E3699D" w:rsidP="003F3457">
            <w:pPr>
              <w:spacing w:before="120"/>
              <w:rPr>
                <w:rFonts w:ascii="Arial Unicode MS" w:eastAsia="Arial Unicode MS" w:hAnsi="Arial Unicode MS" w:cs="Arial Unicode MS"/>
                <w:sz w:val="24"/>
                <w:szCs w:val="24"/>
              </w:rPr>
            </w:pPr>
          </w:p>
        </w:tc>
        <w:tc>
          <w:tcPr>
            <w:tcW w:w="3119" w:type="dxa"/>
          </w:tcPr>
          <w:p w:rsidR="00E3699D" w:rsidRDefault="00E3699D" w:rsidP="003F3457">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Mots à double sens</w:t>
            </w:r>
          </w:p>
        </w:tc>
      </w:tr>
      <w:tr w:rsidR="00E3699D" w:rsidRPr="001215E4" w:rsidTr="00E3699D">
        <w:trPr>
          <w:trHeight w:val="300"/>
        </w:trPr>
        <w:tc>
          <w:tcPr>
            <w:tcW w:w="601" w:type="dxa"/>
            <w:vMerge w:val="restart"/>
          </w:tcPr>
          <w:p w:rsidR="00E3699D" w:rsidRPr="001215E4" w:rsidRDefault="00E3699D" w:rsidP="00850748">
            <w:pPr>
              <w:spacing w:before="120"/>
              <w:jc w:val="center"/>
              <w:rPr>
                <w:rFonts w:ascii="Arial Unicode MS" w:eastAsia="Arial Unicode MS" w:hAnsi="Arial Unicode MS" w:cs="Arial Unicode MS"/>
                <w:sz w:val="24"/>
                <w:szCs w:val="24"/>
              </w:rPr>
            </w:pPr>
            <w:r w:rsidRPr="001215E4">
              <w:rPr>
                <w:rFonts w:ascii="Arial Unicode MS" w:eastAsia="Arial Unicode MS" w:hAnsi="Arial Unicode MS" w:cs="Arial Unicode MS"/>
                <w:sz w:val="24"/>
                <w:szCs w:val="24"/>
              </w:rPr>
              <w:t>3</w:t>
            </w:r>
          </w:p>
        </w:tc>
        <w:tc>
          <w:tcPr>
            <w:tcW w:w="3119" w:type="dxa"/>
            <w:vMerge w:val="restart"/>
          </w:tcPr>
          <w:p w:rsidR="00E3699D" w:rsidRPr="001215E4" w:rsidRDefault="00E3699D" w:rsidP="0085074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Comportements des gens</w:t>
            </w:r>
          </w:p>
        </w:tc>
        <w:tc>
          <w:tcPr>
            <w:tcW w:w="3119" w:type="dxa"/>
          </w:tcPr>
          <w:p w:rsidR="00E3699D" w:rsidRDefault="00E3699D" w:rsidP="0085074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attendre</w:t>
            </w:r>
          </w:p>
        </w:tc>
      </w:tr>
      <w:tr w:rsidR="00E3699D" w:rsidRPr="001215E4" w:rsidTr="00E3699D">
        <w:trPr>
          <w:trHeight w:val="225"/>
        </w:trPr>
        <w:tc>
          <w:tcPr>
            <w:tcW w:w="601" w:type="dxa"/>
            <w:vMerge/>
          </w:tcPr>
          <w:p w:rsidR="00E3699D" w:rsidRPr="001215E4" w:rsidRDefault="00E3699D" w:rsidP="00850748">
            <w:pPr>
              <w:spacing w:before="120"/>
              <w:jc w:val="center"/>
              <w:rPr>
                <w:rFonts w:ascii="Arial Unicode MS" w:eastAsia="Arial Unicode MS" w:hAnsi="Arial Unicode MS" w:cs="Arial Unicode MS"/>
                <w:sz w:val="24"/>
                <w:szCs w:val="24"/>
              </w:rPr>
            </w:pPr>
          </w:p>
        </w:tc>
        <w:tc>
          <w:tcPr>
            <w:tcW w:w="3119" w:type="dxa"/>
            <w:vMerge/>
          </w:tcPr>
          <w:p w:rsidR="00E3699D" w:rsidRDefault="00E3699D" w:rsidP="00850748">
            <w:pPr>
              <w:spacing w:before="120"/>
              <w:rPr>
                <w:rFonts w:ascii="Arial Unicode MS" w:eastAsia="Arial Unicode MS" w:hAnsi="Arial Unicode MS" w:cs="Arial Unicode MS"/>
                <w:sz w:val="24"/>
                <w:szCs w:val="24"/>
              </w:rPr>
            </w:pPr>
          </w:p>
        </w:tc>
        <w:tc>
          <w:tcPr>
            <w:tcW w:w="3119" w:type="dxa"/>
          </w:tcPr>
          <w:p w:rsidR="00E3699D" w:rsidRDefault="00E3699D" w:rsidP="0085074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sauter</w:t>
            </w:r>
          </w:p>
        </w:tc>
      </w:tr>
      <w:tr w:rsidR="00E3699D" w:rsidRPr="001215E4" w:rsidTr="00CE1D83">
        <w:trPr>
          <w:trHeight w:val="195"/>
        </w:trPr>
        <w:tc>
          <w:tcPr>
            <w:tcW w:w="601" w:type="dxa"/>
            <w:vMerge/>
          </w:tcPr>
          <w:p w:rsidR="00E3699D" w:rsidRPr="001215E4" w:rsidRDefault="00E3699D" w:rsidP="00850748">
            <w:pPr>
              <w:spacing w:before="120"/>
              <w:jc w:val="center"/>
              <w:rPr>
                <w:rFonts w:ascii="Arial Unicode MS" w:eastAsia="Arial Unicode MS" w:hAnsi="Arial Unicode MS" w:cs="Arial Unicode MS"/>
                <w:sz w:val="24"/>
                <w:szCs w:val="24"/>
              </w:rPr>
            </w:pPr>
          </w:p>
        </w:tc>
        <w:tc>
          <w:tcPr>
            <w:tcW w:w="3119" w:type="dxa"/>
            <w:vMerge/>
          </w:tcPr>
          <w:p w:rsidR="00E3699D" w:rsidRDefault="00E3699D" w:rsidP="00850748">
            <w:pPr>
              <w:spacing w:before="120"/>
              <w:rPr>
                <w:rFonts w:ascii="Arial Unicode MS" w:eastAsia="Arial Unicode MS" w:hAnsi="Arial Unicode MS" w:cs="Arial Unicode MS"/>
                <w:sz w:val="24"/>
                <w:szCs w:val="24"/>
              </w:rPr>
            </w:pPr>
          </w:p>
        </w:tc>
        <w:tc>
          <w:tcPr>
            <w:tcW w:w="3119" w:type="dxa"/>
          </w:tcPr>
          <w:p w:rsidR="00E3699D" w:rsidRDefault="00E3699D" w:rsidP="00850748">
            <w:pPr>
              <w:spacing w:before="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pendu</w:t>
            </w:r>
          </w:p>
        </w:tc>
      </w:tr>
    </w:tbl>
    <w:p w:rsidR="00D955E9" w:rsidRDefault="00D955E9" w:rsidP="00BC52C9">
      <w:pPr>
        <w:jc w:val="center"/>
        <w:rPr>
          <w:noProof/>
          <w:lang w:eastAsia="fr-CA"/>
        </w:rPr>
      </w:pPr>
    </w:p>
    <w:p w:rsidR="00A157B8" w:rsidRDefault="00A157B8">
      <w:pPr>
        <w:rPr>
          <w:rFonts w:ascii="Arial Unicode MS" w:eastAsia="Arial Unicode MS" w:hAnsi="Arial Unicode MS" w:cs="Arial Unicode MS"/>
          <w:sz w:val="24"/>
          <w:szCs w:val="24"/>
        </w:rPr>
      </w:pPr>
      <w:r>
        <w:rPr>
          <w:noProof/>
          <w:lang w:eastAsia="fr-CA"/>
        </w:rPr>
        <w:drawing>
          <wp:anchor distT="0" distB="0" distL="114300" distR="114300" simplePos="0" relativeHeight="251667456" behindDoc="0" locked="0" layoutInCell="1" allowOverlap="1" wp14:anchorId="72B0CE2A" wp14:editId="03E20F8E">
            <wp:simplePos x="0" y="0"/>
            <wp:positionH relativeFrom="column">
              <wp:posOffset>1905</wp:posOffset>
            </wp:positionH>
            <wp:positionV relativeFrom="paragraph">
              <wp:posOffset>235585</wp:posOffset>
            </wp:positionV>
            <wp:extent cx="6774815" cy="1990725"/>
            <wp:effectExtent l="0" t="0" r="6985" b="9525"/>
            <wp:wrapNone/>
            <wp:docPr id="7" name="Image 7" descr="http://distriglowlagence.com/wp-content/uploads/2015/05/Objet-pu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striglowlagence.com/wp-content/uploads/2015/05/Objet-pub-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481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sz w:val="24"/>
          <w:szCs w:val="24"/>
        </w:rPr>
        <w:br w:type="page"/>
      </w:r>
    </w:p>
    <w:p w:rsidR="00A157B8" w:rsidRPr="00A157B8" w:rsidRDefault="00A157B8" w:rsidP="00A157B8">
      <w:pPr>
        <w:rPr>
          <w:rFonts w:ascii="Arial Unicode MS" w:eastAsia="Arial Unicode MS" w:hAnsi="Arial Unicode MS" w:cs="Arial Unicode MS"/>
          <w:sz w:val="56"/>
          <w:szCs w:val="56"/>
        </w:rPr>
      </w:pPr>
      <w:r w:rsidRPr="00A157B8">
        <w:rPr>
          <w:noProof/>
          <w:sz w:val="56"/>
          <w:szCs w:val="56"/>
          <w:lang w:eastAsia="fr-CA"/>
        </w:rPr>
        <w:lastRenderedPageBreak/>
        <w:drawing>
          <wp:anchor distT="0" distB="0" distL="114300" distR="114300" simplePos="0" relativeHeight="251669504" behindDoc="0" locked="0" layoutInCell="1" allowOverlap="1" wp14:anchorId="305CFE02" wp14:editId="7A895E53">
            <wp:simplePos x="0" y="0"/>
            <wp:positionH relativeFrom="column">
              <wp:posOffset>4527560</wp:posOffset>
            </wp:positionH>
            <wp:positionV relativeFrom="paragraph">
              <wp:posOffset>-162732</wp:posOffset>
            </wp:positionV>
            <wp:extent cx="2350317" cy="1767156"/>
            <wp:effectExtent l="0" t="0" r="0" b="5080"/>
            <wp:wrapNone/>
            <wp:docPr id="8" name="Image 8" descr="http://img.over-blog-kiwi.com/1/02/92/79/20150428/ob_154fb8_decr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over-blog-kiwi.com/1/02/92/79/20150428/ob_154fb8_decri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725" cy="1765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7B8">
        <w:rPr>
          <w:rFonts w:ascii="Arial Unicode MS" w:eastAsia="Arial Unicode MS" w:hAnsi="Arial Unicode MS" w:cs="Arial Unicode MS"/>
          <w:b/>
          <w:sz w:val="56"/>
          <w:szCs w:val="56"/>
        </w:rPr>
        <w:t>Une description enrichie</w:t>
      </w:r>
    </w:p>
    <w:p w:rsidR="00A157B8" w:rsidRDefault="00A157B8" w:rsidP="00A157B8">
      <w:pPr>
        <w:rPr>
          <w:rFonts w:ascii="Arial Unicode MS" w:eastAsia="Arial Unicode MS" w:hAnsi="Arial Unicode MS" w:cs="Arial Unicode MS"/>
          <w:b/>
          <w:sz w:val="56"/>
          <w:szCs w:val="56"/>
        </w:rPr>
      </w:pPr>
      <w:r>
        <w:rPr>
          <w:rFonts w:ascii="Arial Unicode MS" w:eastAsia="Arial Unicode MS" w:hAnsi="Arial Unicode MS" w:cs="Arial Unicode MS"/>
          <w:b/>
          <w:sz w:val="56"/>
          <w:szCs w:val="56"/>
        </w:rPr>
        <w:t>Consignes</w:t>
      </w:r>
    </w:p>
    <w:p w:rsidR="003F3457" w:rsidRPr="003F3457" w:rsidRDefault="00A157B8" w:rsidP="003F3457">
      <w:pPr>
        <w:rPr>
          <w:rFonts w:ascii="Arial Unicode MS" w:eastAsia="Arial Unicode MS" w:hAnsi="Arial Unicode MS" w:cs="Arial Unicode MS"/>
          <w:sz w:val="24"/>
          <w:szCs w:val="24"/>
        </w:rPr>
      </w:pPr>
      <w:r>
        <w:rPr>
          <w:rFonts w:ascii="Arial Unicode MS" w:eastAsia="Arial Unicode MS" w:hAnsi="Arial Unicode MS" w:cs="Arial Unicode MS"/>
          <w:b/>
          <w:sz w:val="56"/>
          <w:szCs w:val="56"/>
        </w:rPr>
        <w:t xml:space="preserve">Tu dois </w:t>
      </w:r>
      <w:r w:rsidRPr="00A157B8">
        <w:rPr>
          <w:rFonts w:ascii="Arial Unicode MS" w:eastAsia="Arial Unicode MS" w:hAnsi="Arial Unicode MS" w:cs="Arial Unicode MS"/>
          <w:b/>
          <w:sz w:val="56"/>
          <w:szCs w:val="56"/>
          <w:u w:val="single"/>
        </w:rPr>
        <w:t>décrire</w:t>
      </w:r>
      <w:r>
        <w:rPr>
          <w:rFonts w:ascii="Arial Unicode MS" w:eastAsia="Arial Unicode MS" w:hAnsi="Arial Unicode MS" w:cs="Arial Unicode MS"/>
          <w:b/>
          <w:sz w:val="56"/>
          <w:szCs w:val="56"/>
        </w:rPr>
        <w:t xml:space="preserve"> un objet de tous les jours </w:t>
      </w:r>
      <w:r w:rsidR="003F3457">
        <w:rPr>
          <w:rFonts w:ascii="Arial Unicode MS" w:eastAsia="Arial Unicode MS" w:hAnsi="Arial Unicode MS" w:cs="Arial Unicode MS"/>
          <w:b/>
          <w:sz w:val="56"/>
          <w:szCs w:val="56"/>
        </w:rPr>
        <w:t>en évitant de</w:t>
      </w:r>
      <w:r>
        <w:rPr>
          <w:rFonts w:ascii="Arial Unicode MS" w:eastAsia="Arial Unicode MS" w:hAnsi="Arial Unicode MS" w:cs="Arial Unicode MS"/>
          <w:b/>
          <w:sz w:val="56"/>
          <w:szCs w:val="56"/>
        </w:rPr>
        <w:t xml:space="preserve"> le nommer</w:t>
      </w:r>
      <w:r w:rsidR="003F3457">
        <w:rPr>
          <w:rFonts w:ascii="Arial Unicode MS" w:eastAsia="Arial Unicode MS" w:hAnsi="Arial Unicode MS" w:cs="Arial Unicode MS"/>
          <w:b/>
          <w:sz w:val="56"/>
          <w:szCs w:val="56"/>
        </w:rPr>
        <w:t>, mais en utilisant un vocabulaire enrichi tout au long de ton texte.</w:t>
      </w:r>
    </w:p>
    <w:p w:rsidR="003F3457" w:rsidRPr="003F3457" w:rsidRDefault="003F3457" w:rsidP="00A157B8">
      <w:pPr>
        <w:pStyle w:val="Paragraphedeliste"/>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8"/>
          <w:szCs w:val="28"/>
        </w:rPr>
        <w:t>Texte uniquement à la 3</w:t>
      </w:r>
      <w:r w:rsidRPr="003F3457">
        <w:rPr>
          <w:rFonts w:ascii="Arial Unicode MS" w:eastAsia="Arial Unicode MS" w:hAnsi="Arial Unicode MS" w:cs="Arial Unicode MS"/>
          <w:sz w:val="28"/>
          <w:szCs w:val="28"/>
          <w:vertAlign w:val="superscript"/>
        </w:rPr>
        <w:t>e</w:t>
      </w:r>
      <w:r>
        <w:rPr>
          <w:rFonts w:ascii="Arial Unicode MS" w:eastAsia="Arial Unicode MS" w:hAnsi="Arial Unicode MS" w:cs="Arial Unicode MS"/>
          <w:sz w:val="28"/>
          <w:szCs w:val="28"/>
        </w:rPr>
        <w:t xml:space="preserve"> personne </w:t>
      </w:r>
    </w:p>
    <w:p w:rsidR="00A157B8" w:rsidRPr="00A157B8" w:rsidRDefault="00A157B8" w:rsidP="00A157B8">
      <w:pPr>
        <w:pStyle w:val="Paragraphedeliste"/>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8"/>
          <w:szCs w:val="28"/>
        </w:rPr>
        <w:t xml:space="preserve">Une intro et une conclusion </w:t>
      </w:r>
    </w:p>
    <w:p w:rsidR="00A157B8" w:rsidRPr="00A157B8" w:rsidRDefault="00A157B8" w:rsidP="00A157B8">
      <w:pPr>
        <w:pStyle w:val="Paragraphedeliste"/>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8"/>
          <w:szCs w:val="28"/>
        </w:rPr>
        <w:t>3 paragraphes (un par aspect choisi)</w:t>
      </w:r>
    </w:p>
    <w:p w:rsidR="00A157B8" w:rsidRPr="00A157B8" w:rsidRDefault="00A157B8" w:rsidP="00A157B8">
      <w:pPr>
        <w:pStyle w:val="Paragraphedeliste"/>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8"/>
          <w:szCs w:val="28"/>
        </w:rPr>
        <w:t>Vocabulaire enrichi</w:t>
      </w:r>
    </w:p>
    <w:p w:rsidR="00A157B8" w:rsidRPr="00535772" w:rsidRDefault="00C510F5" w:rsidP="00A157B8">
      <w:pPr>
        <w:pStyle w:val="Paragraphedeliste"/>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8"/>
          <w:szCs w:val="28"/>
        </w:rPr>
        <w:t>150</w:t>
      </w:r>
      <w:r w:rsidR="00A157B8">
        <w:rPr>
          <w:rFonts w:ascii="Arial Unicode MS" w:eastAsia="Arial Unicode MS" w:hAnsi="Arial Unicode MS" w:cs="Arial Unicode MS"/>
          <w:sz w:val="28"/>
          <w:szCs w:val="28"/>
        </w:rPr>
        <w:t xml:space="preserve"> à </w:t>
      </w:r>
      <w:r>
        <w:rPr>
          <w:rFonts w:ascii="Arial Unicode MS" w:eastAsia="Arial Unicode MS" w:hAnsi="Arial Unicode MS" w:cs="Arial Unicode MS"/>
          <w:sz w:val="28"/>
          <w:szCs w:val="28"/>
        </w:rPr>
        <w:t>250</w:t>
      </w:r>
      <w:r w:rsidR="00A157B8">
        <w:rPr>
          <w:rFonts w:ascii="Arial Unicode MS" w:eastAsia="Arial Unicode MS" w:hAnsi="Arial Unicode MS" w:cs="Arial Unicode MS"/>
          <w:sz w:val="28"/>
          <w:szCs w:val="28"/>
        </w:rPr>
        <w:t xml:space="preserve"> mots</w:t>
      </w:r>
    </w:p>
    <w:p w:rsidR="00535772" w:rsidRDefault="0053577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rsidR="00535772" w:rsidRDefault="00535772" w:rsidP="00535772">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Jadis, les communications se faisaient avec de la fumée ou un coureur des bois. Les appareils communicants n’ont vu le jour qu’au 19</w:t>
      </w:r>
      <w:r w:rsidRPr="003F3457">
        <w:rPr>
          <w:rFonts w:ascii="Arial Unicode MS" w:eastAsia="Arial Unicode MS" w:hAnsi="Arial Unicode MS" w:cs="Arial Unicode MS"/>
          <w:sz w:val="28"/>
          <w:szCs w:val="28"/>
          <w:vertAlign w:val="superscript"/>
        </w:rPr>
        <w:t>e</w:t>
      </w:r>
      <w:r>
        <w:rPr>
          <w:rFonts w:ascii="Arial Unicode MS" w:eastAsia="Arial Unicode MS" w:hAnsi="Arial Unicode MS" w:cs="Arial Unicode MS"/>
          <w:sz w:val="28"/>
          <w:szCs w:val="28"/>
        </w:rPr>
        <w:t xml:space="preserve"> siècle. Pourtant leur utilité, leurs nombreux types répondent aujourd’hui à toutes les situations quotidiennes.</w:t>
      </w:r>
    </w:p>
    <w:p w:rsidR="00535772" w:rsidRDefault="00535772" w:rsidP="00535772">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Premièrement, d’un poste mural avec un bidule pour parler en noir et une roulette à numéro, ils se sont multipliés dans les maisons. Dans les régions </w:t>
      </w:r>
      <w:r w:rsidR="005121E4">
        <w:rPr>
          <w:rFonts w:ascii="Arial Unicode MS" w:eastAsia="Arial Unicode MS" w:hAnsi="Arial Unicode MS" w:cs="Arial Unicode MS"/>
          <w:sz w:val="28"/>
          <w:szCs w:val="28"/>
        </w:rPr>
        <w:t>éloignées,</w:t>
      </w:r>
      <w:r>
        <w:rPr>
          <w:rFonts w:ascii="Arial Unicode MS" w:eastAsia="Arial Unicode MS" w:hAnsi="Arial Unicode MS" w:cs="Arial Unicode MS"/>
          <w:sz w:val="28"/>
          <w:szCs w:val="28"/>
        </w:rPr>
        <w:t xml:space="preserve"> plusieurs sonneries distinguaient les numéros des gens. La communication à distance devenait possible. Les messages d’urgence pouvaient enfin être </w:t>
      </w:r>
      <w:r w:rsidR="005121E4">
        <w:rPr>
          <w:rFonts w:ascii="Arial Unicode MS" w:eastAsia="Arial Unicode MS" w:hAnsi="Arial Unicode MS" w:cs="Arial Unicode MS"/>
          <w:sz w:val="28"/>
          <w:szCs w:val="28"/>
        </w:rPr>
        <w:t>entendus</w:t>
      </w:r>
      <w:r>
        <w:rPr>
          <w:rFonts w:ascii="Arial Unicode MS" w:eastAsia="Arial Unicode MS" w:hAnsi="Arial Unicode MS" w:cs="Arial Unicode MS"/>
          <w:sz w:val="28"/>
          <w:szCs w:val="28"/>
        </w:rPr>
        <w:t xml:space="preserve"> et </w:t>
      </w:r>
      <w:r w:rsidR="005121E4">
        <w:rPr>
          <w:rFonts w:ascii="Arial Unicode MS" w:eastAsia="Arial Unicode MS" w:hAnsi="Arial Unicode MS" w:cs="Arial Unicode MS"/>
          <w:sz w:val="28"/>
          <w:szCs w:val="28"/>
        </w:rPr>
        <w:t>répondus</w:t>
      </w:r>
      <w:r>
        <w:rPr>
          <w:rFonts w:ascii="Arial Unicode MS" w:eastAsia="Arial Unicode MS" w:hAnsi="Arial Unicode MS" w:cs="Arial Unicode MS"/>
          <w:sz w:val="28"/>
          <w:szCs w:val="28"/>
        </w:rPr>
        <w:t xml:space="preserve"> rapidement. Il était né, opérationnel et utilitaire. </w:t>
      </w:r>
    </w:p>
    <w:p w:rsidR="00535772" w:rsidRDefault="00535772" w:rsidP="00535772">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Deuxièmement, qu’il soit à roulette, à clavier ou à touches, les gens apprirent rapidement son utilisation. C’est alors que des expressions nouvelles comme téléphone rose, téléphone arabe et même téléphone intelligent devinrent populaires. Ils étaient question de communications érotiques, de bouche à oreille et même d’aide d’un assistant. </w:t>
      </w:r>
    </w:p>
    <w:p w:rsidR="00535772" w:rsidRDefault="00535772" w:rsidP="00535772">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Troisièmement, certaines personnes attendent des heures à ses </w:t>
      </w:r>
      <w:r w:rsidR="005121E4">
        <w:rPr>
          <w:rFonts w:ascii="Arial Unicode MS" w:eastAsia="Arial Unicode MS" w:hAnsi="Arial Unicode MS" w:cs="Arial Unicode MS"/>
          <w:sz w:val="28"/>
          <w:szCs w:val="28"/>
        </w:rPr>
        <w:t>côtés</w:t>
      </w:r>
      <w:r>
        <w:rPr>
          <w:rFonts w:ascii="Arial Unicode MS" w:eastAsia="Arial Unicode MS" w:hAnsi="Arial Unicode MS" w:cs="Arial Unicode MS"/>
          <w:sz w:val="28"/>
          <w:szCs w:val="28"/>
        </w:rPr>
        <w:t xml:space="preserve"> pour recevoir un appel qui n’arrive jamais tandis que dans des maisons, ce charmant appareil ne dérougit pas et les gens s’empressent de sauter sur lui. D’autres par contre, préfèrent passer leur journée, pendu à son cou et jase pendant des heures, le rendant ainsi toujours occupé pour les pauvres personnes tentant de les rejoindre.</w:t>
      </w:r>
    </w:p>
    <w:p w:rsidR="00535772" w:rsidRDefault="00535772" w:rsidP="00535772">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Finalement</w:t>
      </w:r>
      <w:r w:rsidR="005121E4">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cette invention a rendu un service immense à l’humanité et c’est pour la plupart un réel plaisir de l’entendre sonner, retentir ou vibrer. D’autant plus que la technologie en fabrique des modèles toujours de plus en plus créatifs.</w:t>
      </w:r>
    </w:p>
    <w:p w:rsidR="00535772" w:rsidRPr="00535772" w:rsidRDefault="000111D4" w:rsidP="00535772">
      <w:pPr>
        <w:rPr>
          <w:rFonts w:ascii="Arial Unicode MS" w:eastAsia="Arial Unicode MS" w:hAnsi="Arial Unicode MS" w:cs="Arial Unicode MS"/>
          <w:b/>
          <w:sz w:val="56"/>
          <w:szCs w:val="56"/>
        </w:rPr>
      </w:pPr>
      <w:r>
        <w:rPr>
          <w:rFonts w:ascii="Arial Unicode MS" w:eastAsia="Arial Unicode MS" w:hAnsi="Arial Unicode MS" w:cs="Arial Unicode MS"/>
          <w:sz w:val="28"/>
          <w:szCs w:val="28"/>
        </w:rPr>
        <w:t>Jeannine Paradis</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244 mots</w:t>
      </w:r>
    </w:p>
    <w:sectPr w:rsidR="00535772" w:rsidRPr="00535772" w:rsidSect="00FA7A7B">
      <w:footerReference w:type="default" r:id="rId12"/>
      <w:pgSz w:w="12240" w:h="15840"/>
      <w:pgMar w:top="720"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5C" w:rsidRDefault="00F5115C" w:rsidP="001215E4">
      <w:pPr>
        <w:spacing w:after="0" w:line="240" w:lineRule="auto"/>
      </w:pPr>
      <w:r>
        <w:separator/>
      </w:r>
    </w:p>
  </w:endnote>
  <w:endnote w:type="continuationSeparator" w:id="0">
    <w:p w:rsidR="00F5115C" w:rsidRDefault="00F5115C" w:rsidP="0012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E4" w:rsidRPr="001215E4" w:rsidRDefault="001215E4">
    <w:pPr>
      <w:pStyle w:val="Pieddepage"/>
      <w:rPr>
        <w:sz w:val="18"/>
        <w:szCs w:val="18"/>
      </w:rPr>
    </w:pPr>
    <w:r w:rsidRPr="001215E4">
      <w:rPr>
        <w:sz w:val="18"/>
        <w:szCs w:val="18"/>
      </w:rPr>
      <w:t>2015 / Jeannine Paradis / Description enrichie</w:t>
    </w:r>
  </w:p>
  <w:p w:rsidR="001215E4" w:rsidRDefault="001215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5C" w:rsidRDefault="00F5115C" w:rsidP="001215E4">
      <w:pPr>
        <w:spacing w:after="0" w:line="240" w:lineRule="auto"/>
      </w:pPr>
      <w:r>
        <w:separator/>
      </w:r>
    </w:p>
  </w:footnote>
  <w:footnote w:type="continuationSeparator" w:id="0">
    <w:p w:rsidR="00F5115C" w:rsidRDefault="00F5115C" w:rsidP="00121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2BC4"/>
    <w:multiLevelType w:val="hybridMultilevel"/>
    <w:tmpl w:val="728A9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E9"/>
    <w:rsid w:val="000111D4"/>
    <w:rsid w:val="00023880"/>
    <w:rsid w:val="001215E4"/>
    <w:rsid w:val="001F301E"/>
    <w:rsid w:val="002E1FC4"/>
    <w:rsid w:val="003F3457"/>
    <w:rsid w:val="005121E4"/>
    <w:rsid w:val="00535772"/>
    <w:rsid w:val="006E7AE4"/>
    <w:rsid w:val="007D4DA1"/>
    <w:rsid w:val="00850748"/>
    <w:rsid w:val="009A48E3"/>
    <w:rsid w:val="009B22F6"/>
    <w:rsid w:val="00A157B8"/>
    <w:rsid w:val="00BC52C9"/>
    <w:rsid w:val="00C510F5"/>
    <w:rsid w:val="00CA0F41"/>
    <w:rsid w:val="00CE1C09"/>
    <w:rsid w:val="00D955E9"/>
    <w:rsid w:val="00E0236A"/>
    <w:rsid w:val="00E3699D"/>
    <w:rsid w:val="00EE0CBA"/>
    <w:rsid w:val="00EE29D6"/>
    <w:rsid w:val="00F5115C"/>
    <w:rsid w:val="00FA7A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5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215E4"/>
    <w:pPr>
      <w:tabs>
        <w:tab w:val="center" w:pos="4320"/>
        <w:tab w:val="right" w:pos="8640"/>
      </w:tabs>
      <w:spacing w:after="0" w:line="240" w:lineRule="auto"/>
    </w:pPr>
  </w:style>
  <w:style w:type="character" w:customStyle="1" w:styleId="En-tteCar">
    <w:name w:val="En-tête Car"/>
    <w:basedOn w:val="Policepardfaut"/>
    <w:link w:val="En-tte"/>
    <w:uiPriority w:val="99"/>
    <w:rsid w:val="001215E4"/>
  </w:style>
  <w:style w:type="paragraph" w:styleId="Pieddepage">
    <w:name w:val="footer"/>
    <w:basedOn w:val="Normal"/>
    <w:link w:val="PieddepageCar"/>
    <w:uiPriority w:val="99"/>
    <w:unhideWhenUsed/>
    <w:rsid w:val="001215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15E4"/>
  </w:style>
  <w:style w:type="paragraph" w:styleId="Textedebulles">
    <w:name w:val="Balloon Text"/>
    <w:basedOn w:val="Normal"/>
    <w:link w:val="TextedebullesCar"/>
    <w:uiPriority w:val="99"/>
    <w:semiHidden/>
    <w:unhideWhenUsed/>
    <w:rsid w:val="00121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15E4"/>
    <w:rPr>
      <w:rFonts w:ascii="Tahoma" w:hAnsi="Tahoma" w:cs="Tahoma"/>
      <w:sz w:val="16"/>
      <w:szCs w:val="16"/>
    </w:rPr>
  </w:style>
  <w:style w:type="paragraph" w:styleId="Paragraphedeliste">
    <w:name w:val="List Paragraph"/>
    <w:basedOn w:val="Normal"/>
    <w:uiPriority w:val="34"/>
    <w:qFormat/>
    <w:rsid w:val="00A15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5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215E4"/>
    <w:pPr>
      <w:tabs>
        <w:tab w:val="center" w:pos="4320"/>
        <w:tab w:val="right" w:pos="8640"/>
      </w:tabs>
      <w:spacing w:after="0" w:line="240" w:lineRule="auto"/>
    </w:pPr>
  </w:style>
  <w:style w:type="character" w:customStyle="1" w:styleId="En-tteCar">
    <w:name w:val="En-tête Car"/>
    <w:basedOn w:val="Policepardfaut"/>
    <w:link w:val="En-tte"/>
    <w:uiPriority w:val="99"/>
    <w:rsid w:val="001215E4"/>
  </w:style>
  <w:style w:type="paragraph" w:styleId="Pieddepage">
    <w:name w:val="footer"/>
    <w:basedOn w:val="Normal"/>
    <w:link w:val="PieddepageCar"/>
    <w:uiPriority w:val="99"/>
    <w:unhideWhenUsed/>
    <w:rsid w:val="001215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15E4"/>
  </w:style>
  <w:style w:type="paragraph" w:styleId="Textedebulles">
    <w:name w:val="Balloon Text"/>
    <w:basedOn w:val="Normal"/>
    <w:link w:val="TextedebullesCar"/>
    <w:uiPriority w:val="99"/>
    <w:semiHidden/>
    <w:unhideWhenUsed/>
    <w:rsid w:val="00121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15E4"/>
    <w:rPr>
      <w:rFonts w:ascii="Tahoma" w:hAnsi="Tahoma" w:cs="Tahoma"/>
      <w:sz w:val="16"/>
      <w:szCs w:val="16"/>
    </w:rPr>
  </w:style>
  <w:style w:type="paragraph" w:styleId="Paragraphedeliste">
    <w:name w:val="List Paragraph"/>
    <w:basedOn w:val="Normal"/>
    <w:uiPriority w:val="34"/>
    <w:qFormat/>
    <w:rsid w:val="00A1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Techcsa</cp:lastModifiedBy>
  <cp:revision>2</cp:revision>
  <dcterms:created xsi:type="dcterms:W3CDTF">2016-03-08T00:18:00Z</dcterms:created>
  <dcterms:modified xsi:type="dcterms:W3CDTF">2016-03-08T00:18:00Z</dcterms:modified>
</cp:coreProperties>
</file>