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7475"/>
      </w:tblGrid>
      <w:tr w:rsidR="00192853" w:rsidTr="00E421B7">
        <w:trPr>
          <w:cantSplit/>
          <w:trHeight w:val="945"/>
        </w:trPr>
        <w:tc>
          <w:tcPr>
            <w:tcW w:w="2045" w:type="dxa"/>
            <w:vMerge w:val="restart"/>
            <w:vAlign w:val="center"/>
          </w:tcPr>
          <w:p w:rsidR="00192853" w:rsidRDefault="00192853" w:rsidP="00E421B7">
            <w:pPr>
              <w:pStyle w:val="sita-texte"/>
            </w:pPr>
            <w:r>
              <w:rPr>
                <w:rFonts w:ascii="Century Gothic" w:hAnsi="Century Gothic"/>
                <w:sz w:val="24"/>
              </w:rPr>
              <w:br w:type="page"/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7A07C290" wp14:editId="16C0011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11" name="Image 11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inline distT="0" distB="0" distL="0" distR="0" wp14:anchorId="5EF726C6" wp14:editId="4A975C16">
                  <wp:extent cx="793750" cy="711200"/>
                  <wp:effectExtent l="0" t="0" r="6350" b="0"/>
                  <wp:docPr id="14" name="Image 1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bottom w:val="single" w:sz="24" w:space="0" w:color="008080"/>
            </w:tcBorders>
            <w:vAlign w:val="bottom"/>
          </w:tcPr>
          <w:p w:rsidR="00192853" w:rsidRDefault="00192853" w:rsidP="00E421B7">
            <w:pPr>
              <w:pStyle w:val="sita-texte-titre"/>
              <w:rPr>
                <w:smallCaps/>
              </w:rPr>
            </w:pPr>
            <w:r>
              <w:t>Préparation au monde du travail</w:t>
            </w:r>
          </w:p>
        </w:tc>
      </w:tr>
      <w:tr w:rsidR="00192853" w:rsidTr="00E421B7">
        <w:trPr>
          <w:cantSplit/>
          <w:trHeight w:val="885"/>
        </w:trPr>
        <w:tc>
          <w:tcPr>
            <w:tcW w:w="2045" w:type="dxa"/>
            <w:vMerge/>
            <w:vAlign w:val="center"/>
          </w:tcPr>
          <w:p w:rsidR="00192853" w:rsidRDefault="00192853" w:rsidP="00E421B7">
            <w:pPr>
              <w:tabs>
                <w:tab w:val="right" w:pos="9360"/>
              </w:tabs>
              <w:rPr>
                <w:rFonts w:ascii="Arial Unicode MS" w:hAnsi="Arial Unicode MS" w:cs="Arial Unicode MS"/>
              </w:rPr>
            </w:pPr>
          </w:p>
        </w:tc>
        <w:tc>
          <w:tcPr>
            <w:tcW w:w="7475" w:type="dxa"/>
            <w:tcBorders>
              <w:top w:val="single" w:sz="24" w:space="0" w:color="008080"/>
            </w:tcBorders>
          </w:tcPr>
          <w:p w:rsidR="00192853" w:rsidRDefault="00192853" w:rsidP="00E421B7">
            <w:pPr>
              <w:pStyle w:val="sita-texte-titre"/>
              <w:rPr>
                <w:sz w:val="32"/>
              </w:rPr>
            </w:pPr>
            <w:r>
              <w:rPr>
                <w:sz w:val="32"/>
              </w:rPr>
              <w:t>Secondaire — 1er cycle</w:t>
            </w:r>
          </w:p>
        </w:tc>
      </w:tr>
    </w:tbl>
    <w:p w:rsidR="00192853" w:rsidRPr="00730E61" w:rsidRDefault="00192853" w:rsidP="00D048AC">
      <w:pPr>
        <w:pStyle w:val="sita-titre"/>
        <w:spacing w:before="0" w:after="0"/>
        <w:ind w:left="0"/>
        <w:jc w:val="center"/>
        <w:rPr>
          <w:color w:val="339933"/>
          <w:szCs w:val="24"/>
        </w:rPr>
      </w:pPr>
      <w:r w:rsidRPr="00730E61">
        <w:rPr>
          <w:noProof/>
          <w:color w:val="339933"/>
          <w:sz w:val="72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AF49A26" wp14:editId="04CA63F2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92853" w:rsidRPr="00D86948" w:rsidRDefault="00192853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192853" w:rsidRPr="00D86948" w:rsidRDefault="00192853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117.55pt;margin-top:672.4pt;width:408.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" strokeweight="1pt">
                <v:shadow on="t" offset="6pt,6pt"/>
                <v:textbox>
                  <w:txbxContent>
                    <w:p w:rsidR="00192853" w:rsidRPr="00D86948" w:rsidRDefault="00192853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192853" w:rsidRPr="00D86948" w:rsidRDefault="00192853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30E61" w:rsidRPr="00730E61">
        <w:rPr>
          <w:noProof/>
          <w:color w:val="339933"/>
          <w:sz w:val="72"/>
          <w:lang w:eastAsia="fr-CA"/>
        </w:rPr>
        <w:t>Les normes du travail</w:t>
      </w:r>
    </w:p>
    <w:p w:rsidR="00192853" w:rsidRDefault="00AB7CE9" w:rsidP="00192853">
      <w:pPr>
        <w:pStyle w:val="sita-texte"/>
      </w:pPr>
      <w:r w:rsidRPr="005A0331">
        <w:rPr>
          <w:rFonts w:ascii="Century Gothic" w:hAnsi="Century Gothic"/>
          <w:noProof/>
          <w:sz w:val="24"/>
          <w:lang w:eastAsia="fr-CA"/>
        </w:rPr>
        <w:drawing>
          <wp:anchor distT="0" distB="0" distL="114300" distR="114300" simplePos="0" relativeHeight="251667456" behindDoc="0" locked="0" layoutInCell="1" allowOverlap="1" wp14:anchorId="467F0E4E" wp14:editId="13549C48">
            <wp:simplePos x="0" y="0"/>
            <wp:positionH relativeFrom="column">
              <wp:posOffset>523803</wp:posOffset>
            </wp:positionH>
            <wp:positionV relativeFrom="paragraph">
              <wp:posOffset>32673</wp:posOffset>
            </wp:positionV>
            <wp:extent cx="1832636" cy="707366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15699" r="77465" b="71110"/>
                    <a:stretch/>
                  </pic:blipFill>
                  <pic:spPr bwMode="auto">
                    <a:xfrm>
                      <a:off x="0" y="0"/>
                      <a:ext cx="1831881" cy="70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853" w:rsidRDefault="00730E61" w:rsidP="00192853">
      <w:pPr>
        <w:pStyle w:val="sita-texte"/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A0CB1F" wp14:editId="199D2C0C">
                <wp:simplePos x="0" y="0"/>
                <wp:positionH relativeFrom="column">
                  <wp:posOffset>4606158</wp:posOffset>
                </wp:positionH>
                <wp:positionV relativeFrom="paragraph">
                  <wp:posOffset>83988</wp:posOffset>
                </wp:positionV>
                <wp:extent cx="1303655" cy="1234440"/>
                <wp:effectExtent l="0" t="0" r="10795" b="2286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234440"/>
                          <a:chOff x="0" y="0"/>
                          <a:chExt cx="1303655" cy="1234440"/>
                        </a:xfrm>
                      </wpg:grpSpPr>
                      <wps:wsp>
                        <wps:cNvPr id="12" name="Rectangle à coins arrondis 12"/>
                        <wps:cNvSpPr/>
                        <wps:spPr>
                          <a:xfrm>
                            <a:off x="0" y="0"/>
                            <a:ext cx="1303655" cy="12344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3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122830" y="211540"/>
                            <a:ext cx="1044054" cy="818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853" w:rsidRPr="007C04A1" w:rsidRDefault="00192853" w:rsidP="00192853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sz w:val="32"/>
                                  <w:szCs w:val="32"/>
                                </w:rPr>
                                <w:t>/</w:t>
                              </w:r>
                              <w:r w:rsidR="00D048AC">
                                <w:rPr>
                                  <w:sz w:val="32"/>
                                  <w:szCs w:val="32"/>
                                </w:rPr>
                                <w:t>44</w:t>
                              </w:r>
                            </w:p>
                            <w:p w:rsidR="00192853" w:rsidRPr="007C04A1" w:rsidRDefault="00192853" w:rsidP="00192853">
                              <w:pPr>
                                <w:spacing w:line="360" w:lineRule="auto"/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C04A1">
                                <w:rPr>
                                  <w:b/>
                                  <w:sz w:val="32"/>
                                  <w:szCs w:val="3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7" style="position:absolute;left:0;text-align:left;margin-left:362.7pt;margin-top:6.6pt;width:102.65pt;height:97.2pt;z-index:251665408" coordsize="13036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">
                <v:roundrect id="Rectangle à coins arrondis 12" o:spid="_x0000_s1028" style="position:absolute;width:13036;height:12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cesIA&#10;AADbAAAADwAAAGRycy9kb3ducmV2LnhtbERPTWvCQBC9C/0PyxR6001TKCF1FbEWCr0Y48HjkB2T&#10;0Oxs3F3N9t+7hUJv83ifs1xHM4gbOd9bVvC8yEAQN1b33Co41h/zAoQPyBoHy6TghzysVw+zJZba&#10;TlzR7RBakULYl6igC2EspfRNRwb9wo7EiTtbZzAk6FqpHU4p3Awyz7JXabDn1NDhSNuOmu/D1Sg4&#10;7S51cfziPFbTae/Ol/j+UlRKPT3GzRuIQDH8i//cnzrNz+H3l3S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lx6wgAAANsAAAAPAAAAAAAAAAAAAAAAAJgCAABkcnMvZG93&#10;bnJldi54bWxQSwUGAAAAAAQABAD1AAAAhwMAAAAA&#10;" fillcolor="white [3212]" strokecolor="#393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029" type="#_x0000_t202" style="position:absolute;left:1228;top:2115;width:10440;height:8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192853" w:rsidRPr="007C04A1" w:rsidRDefault="00192853" w:rsidP="00192853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7C04A1">
                          <w:rPr>
                            <w:sz w:val="32"/>
                            <w:szCs w:val="32"/>
                          </w:rPr>
                          <w:t>/</w:t>
                        </w:r>
                        <w:r w:rsidR="00D048AC">
                          <w:rPr>
                            <w:sz w:val="32"/>
                            <w:szCs w:val="32"/>
                          </w:rPr>
                          <w:t>44</w:t>
                        </w:r>
                      </w:p>
                      <w:p w:rsidR="00192853" w:rsidRPr="007C04A1" w:rsidRDefault="00192853" w:rsidP="00192853">
                        <w:pPr>
                          <w:spacing w:line="360" w:lineRule="auto"/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C04A1">
                          <w:rPr>
                            <w:b/>
                            <w:sz w:val="32"/>
                            <w:szCs w:val="32"/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853" w:rsidRDefault="00192853" w:rsidP="00192853">
      <w:pPr>
        <w:pStyle w:val="sita-texte"/>
        <w:jc w:val="center"/>
        <w:rPr>
          <w:noProof/>
          <w:lang w:eastAsia="fr-CA"/>
        </w:rPr>
      </w:pPr>
    </w:p>
    <w:p w:rsidR="00730E61" w:rsidRDefault="00730E61" w:rsidP="00192853">
      <w:pPr>
        <w:pStyle w:val="sita-texte"/>
        <w:jc w:val="center"/>
        <w:rPr>
          <w:noProof/>
          <w:lang w:eastAsia="fr-CA"/>
        </w:rPr>
      </w:pPr>
    </w:p>
    <w:p w:rsidR="00730E61" w:rsidRDefault="00730E61" w:rsidP="00192853">
      <w:pPr>
        <w:pStyle w:val="sita-texte"/>
        <w:jc w:val="center"/>
        <w:rPr>
          <w:noProof/>
          <w:lang w:eastAsia="fr-CA"/>
        </w:rPr>
      </w:pPr>
      <w:r>
        <w:rPr>
          <w:rFonts w:ascii="Century Gothic" w:hAnsi="Century Gothic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2D4EA" wp14:editId="24DEF511">
                <wp:simplePos x="0" y="0"/>
                <wp:positionH relativeFrom="column">
                  <wp:posOffset>5124643</wp:posOffset>
                </wp:positionH>
                <wp:positionV relativeFrom="paragraph">
                  <wp:posOffset>1340071</wp:posOffset>
                </wp:positionV>
                <wp:extent cx="2521246" cy="583829"/>
                <wp:effectExtent l="0" t="2858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21246" cy="58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E61" w:rsidRPr="00730E61" w:rsidRDefault="00730E61" w:rsidP="00730E61">
                            <w:pPr>
                              <w:jc w:val="center"/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</w:pP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t>Source </w:t>
                            </w:r>
                            <w:proofErr w:type="gramStart"/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t>:</w:t>
                            </w:r>
                            <w:r w:rsidRPr="00730E61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begin"/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instrText xml:space="preserve"> HYPERLINK "http://www.cnt.gouv.qc.ca/typo3temp/pics/c2f4f5d35d.jpg" </w:instrText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separate"/>
                            </w:r>
                            <w:r w:rsidRPr="00730E61">
                              <w:rPr>
                                <w:rStyle w:val="Lienhypertexte"/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  <w:lang w:eastAsia="fr-CA"/>
                              </w:rPr>
                              <w:t>http://www.cnt.gouv.qc.ca/typo3temp/pics/c2f4f5d35d.jpg</w:t>
                            </w:r>
                            <w:r w:rsidRPr="00730E61">
                              <w:rPr>
                                <w:rFonts w:ascii="Century Gothic" w:eastAsia="Times New Roman" w:hAnsi="Century Gothic" w:cstheme="majorBidi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fr-CA"/>
                              </w:rPr>
                              <w:fldChar w:fldCharType="end"/>
                            </w:r>
                          </w:p>
                          <w:p w:rsidR="00730E61" w:rsidRDefault="0073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403.5pt;margin-top:105.5pt;width:198.5pt;height:45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" fillcolor="white [3201]" stroked="f" strokeweight=".5pt">
                <v:textbox>
                  <w:txbxContent>
                    <w:p w:rsidR="00730E61" w:rsidRPr="00730E61" w:rsidRDefault="00730E61" w:rsidP="00730E61">
                      <w:pPr>
                        <w:jc w:val="center"/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</w:pP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t>Source </w:t>
                      </w:r>
                      <w:proofErr w:type="gramStart"/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t>:</w:t>
                      </w:r>
                      <w:r w:rsidRPr="00730E61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begin"/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instrText xml:space="preserve"> HYPERLINK "http://www.cnt.gouv.qc.ca/typo3temp/pics/c2f4f5d35d.jpg" </w:instrText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separate"/>
                      </w:r>
                      <w:r w:rsidRPr="00730E61">
                        <w:rPr>
                          <w:rStyle w:val="Lienhypertexte"/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u w:val="none"/>
                          <w:lang w:eastAsia="fr-CA"/>
                        </w:rPr>
                        <w:t>http://www.cnt.gouv.qc.ca/typo3temp/pics/c2f4f5d35d.jpg</w:t>
                      </w:r>
                      <w:r w:rsidRPr="00730E61">
                        <w:rPr>
                          <w:rFonts w:ascii="Century Gothic" w:eastAsia="Times New Roman" w:hAnsi="Century Gothic" w:cstheme="majorBidi"/>
                          <w:bCs/>
                          <w:color w:val="808080" w:themeColor="background1" w:themeShade="80"/>
                          <w:sz w:val="16"/>
                          <w:szCs w:val="16"/>
                          <w:lang w:eastAsia="fr-CA"/>
                        </w:rPr>
                        <w:fldChar w:fldCharType="end"/>
                      </w:r>
                    </w:p>
                    <w:p w:rsidR="00730E61" w:rsidRDefault="00730E61"/>
                  </w:txbxContent>
                </v:textbox>
              </v:shape>
            </w:pict>
          </mc:Fallback>
        </mc:AlternateContent>
      </w:r>
      <w:r w:rsidRPr="005A0331">
        <w:rPr>
          <w:rFonts w:ascii="Century Gothic" w:hAnsi="Century Gothic"/>
          <w:noProof/>
          <w:sz w:val="24"/>
          <w:lang w:eastAsia="fr-CA"/>
        </w:rPr>
        <w:drawing>
          <wp:inline distT="0" distB="0" distL="0" distR="0" wp14:anchorId="186C61C6" wp14:editId="10EF9F2E">
            <wp:extent cx="2570672" cy="2570672"/>
            <wp:effectExtent l="0" t="0" r="1270" b="1270"/>
            <wp:docPr id="3" name="Image 3" descr="http://atf.typepad.fr/photos/uncategorized/2008/11/01/droi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f.typepad.fr/photos/uncategorized/2008/11/01/droit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46" cy="25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53" w:rsidRDefault="00192853" w:rsidP="00192853">
      <w:pPr>
        <w:pStyle w:val="sita-texte"/>
      </w:pPr>
    </w:p>
    <w:p w:rsidR="00192853" w:rsidRPr="00DC3DA6" w:rsidRDefault="00192853" w:rsidP="00730E61">
      <w:pPr>
        <w:pStyle w:val="sita-texte-titre"/>
        <w:jc w:val="center"/>
        <w:rPr>
          <w:rFonts w:ascii="Tahoma" w:hAnsi="Tahoma" w:cs="Tahoma"/>
          <w:sz w:val="24"/>
        </w:rPr>
      </w:pPr>
      <w:r w:rsidRPr="00DC3DA6">
        <w:rPr>
          <w:rFonts w:ascii="Tahoma" w:hAnsi="Tahoma" w:cs="Tahoma"/>
          <w:sz w:val="24"/>
        </w:rPr>
        <w:t>Compétence 2 : Se donner une représentation du monde du travail</w:t>
      </w:r>
    </w:p>
    <w:p w:rsidR="00192853" w:rsidRPr="00DC3DA6" w:rsidRDefault="00192853" w:rsidP="00192853">
      <w:pPr>
        <w:pStyle w:val="sita-texte-titre"/>
        <w:jc w:val="center"/>
        <w:rPr>
          <w:rFonts w:ascii="Tahoma" w:hAnsi="Tahoma" w:cs="Tahoma"/>
        </w:rPr>
      </w:pPr>
      <w:r w:rsidRPr="00DC3DA6">
        <w:rPr>
          <w:rFonts w:ascii="Tahoma" w:hAnsi="Tahoma" w:cs="Tahoma"/>
        </w:rPr>
        <w:t>Questionnaire - Cahier de réponses</w:t>
      </w:r>
    </w:p>
    <w:p w:rsidR="00192853" w:rsidRDefault="00192853" w:rsidP="00192853">
      <w:pPr>
        <w:pStyle w:val="sita-texte"/>
        <w:pBdr>
          <w:bottom w:val="single" w:sz="24" w:space="1" w:color="008080"/>
        </w:pBdr>
      </w:pPr>
    </w:p>
    <w:p w:rsidR="00192853" w:rsidRDefault="00192853" w:rsidP="00192853">
      <w:pPr>
        <w:pStyle w:val="sita-texte"/>
      </w:pPr>
    </w:p>
    <w:p w:rsidR="00192853" w:rsidRDefault="00D048AC" w:rsidP="0019285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1D76C" wp14:editId="7FD2426A">
                <wp:simplePos x="0" y="0"/>
                <wp:positionH relativeFrom="column">
                  <wp:posOffset>72390</wp:posOffset>
                </wp:positionH>
                <wp:positionV relativeFrom="paragraph">
                  <wp:posOffset>1610540</wp:posOffset>
                </wp:positionV>
                <wp:extent cx="6546850" cy="1424940"/>
                <wp:effectExtent l="0" t="0" r="6350" b="381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45" w:type="dxa"/>
                              <w:jc w:val="center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610"/>
                            </w:tblGrid>
                            <w:tr w:rsidR="00D048AC" w:rsidTr="00820A5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9945" w:type="dxa"/>
                                  <w:gridSpan w:val="4"/>
                                  <w:shd w:val="pct25" w:color="auto" w:fill="auto"/>
                                </w:tcPr>
                                <w:p w:rsidR="00D048AC" w:rsidRDefault="00D048AC" w:rsidP="00E11CD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COMPÉTENCE 2  -  </w:t>
                                  </w:r>
                                  <w:r>
                                    <w:t>Se donner une représentation du monde du travail</w:t>
                                  </w:r>
                                </w:p>
                                <w:p w:rsidR="00D048AC" w:rsidRDefault="00D048AC" w:rsidP="00E11CDA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CR 1 -  Compréhension des caractéristiques du monde du travail </w:t>
                                  </w:r>
                                </w:p>
                              </w:tc>
                            </w:tr>
                            <w:tr w:rsidR="00D048AC" w:rsidRPr="005A4B92" w:rsidTr="00820A57">
                              <w:trPr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D048AC" w:rsidRPr="005A4B92" w:rsidRDefault="00D048AC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39-44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D048AC" w:rsidRPr="005A4B92" w:rsidRDefault="00D048AC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33-38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:rsidR="00D048AC" w:rsidRPr="005A4B92" w:rsidRDefault="00D048AC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26-32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solid" w:color="auto" w:fill="auto"/>
                                </w:tcPr>
                                <w:p w:rsidR="00D048AC" w:rsidRPr="005A4B92" w:rsidRDefault="00D048AC" w:rsidP="00D048AC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Moins de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048AC" w:rsidRPr="005A4B92" w:rsidTr="00820A57">
                              <w:trPr>
                                <w:trHeight w:val="823"/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D048AC" w:rsidRPr="00D912FD" w:rsidRDefault="00D048AC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pleinement les normes du travail et les interprète avec justesse.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D048AC" w:rsidRPr="00D912FD" w:rsidRDefault="00D048AC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correctement la plupart des normes du travail et les interprète bien.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:rsidR="00D048AC" w:rsidRPr="00D912FD" w:rsidRDefault="00D048AC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comprend difficilement les normes du travail et les interprète de façon erronée.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auto"/>
                                </w:tcPr>
                                <w:p w:rsidR="00D048AC" w:rsidRPr="00D912FD" w:rsidRDefault="00D048AC" w:rsidP="00D912FD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16"/>
                                      <w:szCs w:val="16"/>
                                    </w:rPr>
                                    <w:t>L’élève ne comprend aucunement les normes du travail et a besoin d’aide pour les interpréter.</w:t>
                                  </w:r>
                                </w:p>
                              </w:tc>
                            </w:tr>
                          </w:tbl>
                          <w:p w:rsidR="00D048AC" w:rsidRDefault="00D048AC" w:rsidP="00D04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margin-left:5.7pt;margin-top:126.8pt;width:515.5pt;height:1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FciQIAABkFAAAOAAAAZHJzL2Uyb0RvYy54bWysVNuO2yAQfa/Uf0C8Z32pk42tOKu9NFWl&#10;7UXa7QcQwDEqBgok9nbVf++Ak9S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" stroked="f">
                <v:textbox>
                  <w:txbxContent>
                    <w:tbl>
                      <w:tblPr>
                        <w:tblW w:w="9945" w:type="dxa"/>
                        <w:jc w:val="center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610"/>
                      </w:tblGrid>
                      <w:tr w:rsidR="00D048AC" w:rsidTr="00820A57">
                        <w:trPr>
                          <w:trHeight w:val="288"/>
                          <w:jc w:val="center"/>
                        </w:trPr>
                        <w:tc>
                          <w:tcPr>
                            <w:tcW w:w="9945" w:type="dxa"/>
                            <w:gridSpan w:val="4"/>
                            <w:shd w:val="pct25" w:color="auto" w:fill="auto"/>
                          </w:tcPr>
                          <w:p w:rsidR="00D048AC" w:rsidRDefault="00D048AC" w:rsidP="00E11C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COMPÉTENCE 2  -  </w:t>
                            </w:r>
                            <w:r>
                              <w:t>Se donner une représentation du monde du travail</w:t>
                            </w:r>
                          </w:p>
                          <w:p w:rsidR="00D048AC" w:rsidRDefault="00D048AC" w:rsidP="00E11CDA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CR 1 -  Compréhension des caractéristiques du monde du travail </w:t>
                            </w:r>
                          </w:p>
                        </w:tc>
                      </w:tr>
                      <w:tr w:rsidR="00D048AC" w:rsidRPr="005A4B92" w:rsidTr="00820A57">
                        <w:trPr>
                          <w:jc w:val="center"/>
                        </w:trPr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D048AC" w:rsidRPr="005A4B92" w:rsidRDefault="00D048AC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39-44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D048AC" w:rsidRPr="005A4B92" w:rsidRDefault="00D048AC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33-38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:rsidR="00D048AC" w:rsidRPr="005A4B92" w:rsidRDefault="00D048AC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26-32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10" w:type="dxa"/>
                            <w:shd w:val="solid" w:color="auto" w:fill="auto"/>
                          </w:tcPr>
                          <w:p w:rsidR="00D048AC" w:rsidRPr="005A4B92" w:rsidRDefault="00D048AC" w:rsidP="00D048AC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Moins de 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D048AC" w:rsidRPr="005A4B92" w:rsidTr="00820A57">
                        <w:trPr>
                          <w:trHeight w:val="823"/>
                          <w:jc w:val="center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D048AC" w:rsidRPr="00D912FD" w:rsidRDefault="00D048AC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pleinement les normes du travail et les interprète avec justesse.</w:t>
                            </w: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D048AC" w:rsidRPr="00D912FD" w:rsidRDefault="00D048AC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correctement la plupart des normes du travail et les interprète bien.</w:t>
                            </w: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:rsidR="00D048AC" w:rsidRPr="00D912FD" w:rsidRDefault="00D048AC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comprend difficilement les normes du travail et les interprète de façon erronée.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auto"/>
                          </w:tcPr>
                          <w:p w:rsidR="00D048AC" w:rsidRPr="00D912FD" w:rsidRDefault="00D048AC" w:rsidP="00D912FD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L’élève ne comprend aucunement les normes du travail et a besoin d’aide pour les interpréter.</w:t>
                            </w:r>
                          </w:p>
                        </w:tc>
                      </w:tr>
                    </w:tbl>
                    <w:p w:rsidR="00D048AC" w:rsidRDefault="00D048AC" w:rsidP="00D048AC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6A92D" wp14:editId="6AA50B92">
                <wp:simplePos x="0" y="0"/>
                <wp:positionH relativeFrom="column">
                  <wp:posOffset>625475</wp:posOffset>
                </wp:positionH>
                <wp:positionV relativeFrom="paragraph">
                  <wp:posOffset>118745</wp:posOffset>
                </wp:positionV>
                <wp:extent cx="5144770" cy="1234440"/>
                <wp:effectExtent l="0" t="0" r="1778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1234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9" o:spid="_x0000_s1026" style="position:absolute;margin-left:49.25pt;margin-top:9.35pt;width:405.1pt;height:97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" fillcolor="white [3212]" strokecolor="#243f60 [1604]" strokeweight="2pt"/>
            </w:pict>
          </mc:Fallback>
        </mc:AlternateContent>
      </w:r>
      <w:r w:rsidR="00730E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9D35A" wp14:editId="6BEE1270">
                <wp:simplePos x="0" y="0"/>
                <wp:positionH relativeFrom="column">
                  <wp:posOffset>670452</wp:posOffset>
                </wp:positionH>
                <wp:positionV relativeFrom="paragraph">
                  <wp:posOffset>180316</wp:posOffset>
                </wp:positionV>
                <wp:extent cx="4891178" cy="975360"/>
                <wp:effectExtent l="0" t="0" r="508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178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53" w:rsidRPr="00D86948" w:rsidRDefault="00192853" w:rsidP="00192853">
                            <w:pPr>
                              <w:spacing w:before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192853" w:rsidRPr="000133B7" w:rsidRDefault="00192853" w:rsidP="00192853">
                            <w:pPr>
                              <w:spacing w:before="12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" o:spid="_x0000_s1032" type="#_x0000_t202" style="position:absolute;margin-left:52.8pt;margin-top:14.2pt;width:385.15pt;height:7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" fillcolor="white [3201]" stroked="f" strokeweight=".5pt">
                <v:textbox>
                  <w:txbxContent>
                    <w:p w:rsidR="00192853" w:rsidRPr="00D86948" w:rsidRDefault="00192853" w:rsidP="00192853">
                      <w:pPr>
                        <w:spacing w:before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192853" w:rsidRPr="000133B7" w:rsidRDefault="00192853" w:rsidP="00192853">
                      <w:pPr>
                        <w:spacing w:before="12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928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7463E5C" wp14:editId="4CD32A02">
                <wp:simplePos x="0" y="0"/>
                <wp:positionH relativeFrom="column">
                  <wp:posOffset>1492885</wp:posOffset>
                </wp:positionH>
                <wp:positionV relativeFrom="paragraph">
                  <wp:posOffset>8539480</wp:posOffset>
                </wp:positionV>
                <wp:extent cx="5184140" cy="914400"/>
                <wp:effectExtent l="0" t="0" r="0" b="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92853" w:rsidRPr="00D86948" w:rsidRDefault="00192853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192853" w:rsidRPr="00D86948" w:rsidRDefault="00192853" w:rsidP="0019285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2" style="position:absolute;margin-left:117.55pt;margin-top:672.4pt;width:408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" strokeweight="1pt">
                <v:shadow on="t" offset="6pt,6pt"/>
                <v:textbox>
                  <w:txbxContent>
                    <w:p w:rsidR="00192853" w:rsidRPr="00D86948" w:rsidRDefault="00192853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192853" w:rsidRPr="00D86948" w:rsidRDefault="00192853" w:rsidP="00192853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92853">
        <w:br w:type="page"/>
      </w:r>
    </w:p>
    <w:p w:rsidR="00877D85" w:rsidRDefault="00877D85" w:rsidP="00877D85">
      <w:pPr>
        <w:pStyle w:val="Titre1"/>
        <w:rPr>
          <w:rFonts w:ascii="Century Gothic" w:eastAsia="Times New Roman" w:hAnsi="Century Gothic"/>
          <w:sz w:val="24"/>
          <w:szCs w:val="24"/>
          <w:lang w:eastAsia="fr-CA"/>
        </w:rPr>
      </w:pPr>
      <w:r w:rsidRPr="005A0331">
        <w:rPr>
          <w:rFonts w:ascii="Century Gothic" w:eastAsia="Times New Roman" w:hAnsi="Century Gothic"/>
          <w:sz w:val="24"/>
          <w:szCs w:val="24"/>
          <w:lang w:eastAsia="fr-CA"/>
        </w:rPr>
        <w:lastRenderedPageBreak/>
        <w:t>Le salaire</w:t>
      </w:r>
    </w:p>
    <w:tbl>
      <w:tblPr>
        <w:tblStyle w:val="Grilledutableau"/>
        <w:tblW w:w="4800" w:type="pct"/>
        <w:tblLook w:val="04A0" w:firstRow="1" w:lastRow="0" w:firstColumn="1" w:lastColumn="0" w:noHBand="0" w:noVBand="1"/>
      </w:tblPr>
      <w:tblGrid>
        <w:gridCol w:w="975"/>
        <w:gridCol w:w="963"/>
        <w:gridCol w:w="7952"/>
      </w:tblGrid>
      <w:tr w:rsidR="00F10574" w:rsidRPr="00F10574" w:rsidTr="0094585D">
        <w:tc>
          <w:tcPr>
            <w:tcW w:w="493" w:type="pct"/>
            <w:shd w:val="clear" w:color="auto" w:fill="404040" w:themeFill="text1" w:themeFillTint="BF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487" w:type="pct"/>
            <w:shd w:val="clear" w:color="auto" w:fill="404040" w:themeFill="text1" w:themeFillTint="BF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4020" w:type="pct"/>
            <w:shd w:val="clear" w:color="auto" w:fill="404040" w:themeFill="text1" w:themeFillTint="BF"/>
          </w:tcPr>
          <w:p w:rsidR="00F10574" w:rsidRPr="00F10574" w:rsidRDefault="00FF1EB9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453A0C">
              <w:rPr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4D6E7" wp14:editId="4365433F">
                      <wp:simplePos x="0" y="0"/>
                      <wp:positionH relativeFrom="column">
                        <wp:posOffset>5064245</wp:posOffset>
                      </wp:positionH>
                      <wp:positionV relativeFrom="paragraph">
                        <wp:posOffset>6386</wp:posOffset>
                      </wp:positionV>
                      <wp:extent cx="470535" cy="8315864"/>
                      <wp:effectExtent l="0" t="0" r="5715" b="9525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83158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Pr="009913E6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Pr="009913E6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15615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5615" w:rsidRDefault="00915615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5615" w:rsidRDefault="00915615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5615" w:rsidRDefault="00915615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5615" w:rsidRDefault="00915615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15615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15615" w:rsidRDefault="00915615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Pr="009913E6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15615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3" type="#_x0000_t202" style="position:absolute;margin-left:398.75pt;margin-top:.5pt;width:37.05pt;height:6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" stroked="f">
                      <v:stroke dashstyle="dashDot"/>
                      <v:textbox>
                        <w:txbxContent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Pr="009913E6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Pr="009913E6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1561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615" w:rsidRDefault="00915615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615" w:rsidRDefault="00915615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615" w:rsidRDefault="00915615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615" w:rsidRDefault="00915615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1561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615" w:rsidRDefault="00915615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Pr="009913E6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1561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574"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F10574" w:rsidRPr="00F10574" w:rsidTr="0094585D">
        <w:tc>
          <w:tcPr>
            <w:tcW w:w="493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F10574" w:rsidRDefault="00F10574" w:rsidP="00F1057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Un employeur est obligé de donner des augmentations de salaire. </w:t>
            </w:r>
            <w:r w:rsidRPr="00F10574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 </w:t>
            </w:r>
          </w:p>
        </w:tc>
      </w:tr>
      <w:tr w:rsidR="00F10574" w:rsidRPr="00F10574" w:rsidTr="0094585D">
        <w:tc>
          <w:tcPr>
            <w:tcW w:w="493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F10574" w:rsidRDefault="00F10574" w:rsidP="00F1057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Un employeur peut demander à un salarié d’arriver 15 minutes plus tôt et de partir 15 minutes plus tard que le prévoit son horaire de travail, sans le payer.</w:t>
            </w:r>
          </w:p>
        </w:tc>
      </w:tr>
      <w:tr w:rsidR="00AB7CE9" w:rsidRPr="00F10574" w:rsidTr="0094585D">
        <w:tc>
          <w:tcPr>
            <w:tcW w:w="493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Quand un employeur oblige un salarié à suivre une formation, pendant ses heures de travail ou non, il doit lui payer ces heures.</w:t>
            </w:r>
          </w:p>
        </w:tc>
      </w:tr>
      <w:tr w:rsidR="00AB7CE9" w:rsidRPr="00F10574" w:rsidTr="0094585D">
        <w:tc>
          <w:tcPr>
            <w:tcW w:w="493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7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020" w:type="pct"/>
          </w:tcPr>
          <w:p w:rsidR="00F10574" w:rsidRPr="00F10574" w:rsidRDefault="00F10574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Quand un employé est en retard de 30 minutes, son employeur peut lui couper jusqu’à une heure de salaire.</w:t>
            </w:r>
          </w:p>
        </w:tc>
      </w:tr>
    </w:tbl>
    <w:p w:rsidR="00877D85" w:rsidRDefault="009766DE" w:rsidP="00877D85">
      <w:pPr>
        <w:pStyle w:val="Titre1"/>
        <w:rPr>
          <w:rFonts w:ascii="Century Gothic" w:hAnsi="Century Gothic"/>
          <w:sz w:val="24"/>
          <w:szCs w:val="24"/>
        </w:rPr>
      </w:pPr>
      <w:r w:rsidRPr="005A0331">
        <w:rPr>
          <w:rFonts w:ascii="Century Gothic" w:hAnsi="Century Gothic"/>
          <w:sz w:val="24"/>
          <w:szCs w:val="24"/>
        </w:rPr>
        <w:t>Ho</w:t>
      </w:r>
      <w:r w:rsidR="00877D85" w:rsidRPr="005A0331">
        <w:rPr>
          <w:rFonts w:ascii="Century Gothic" w:hAnsi="Century Gothic"/>
          <w:sz w:val="24"/>
          <w:szCs w:val="24"/>
        </w:rPr>
        <w:t>raire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160096" w:rsidRPr="00F10574" w:rsidTr="0094585D">
        <w:tc>
          <w:tcPr>
            <w:tcW w:w="858" w:type="dxa"/>
            <w:shd w:val="clear" w:color="auto" w:fill="404040" w:themeFill="text1" w:themeFillTint="BF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160096" w:rsidRPr="00F10574" w:rsidTr="0094585D">
        <w:tc>
          <w:tcPr>
            <w:tcW w:w="858" w:type="dxa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160096" w:rsidRPr="00ED54B7" w:rsidRDefault="00160096" w:rsidP="00ED54B7">
            <w:pPr>
              <w:spacing w:after="120"/>
              <w:rPr>
                <w:rFonts w:ascii="Century Gothic" w:hAnsi="Century Gothic"/>
                <w:color w:val="333333"/>
                <w:sz w:val="24"/>
                <w:szCs w:val="24"/>
              </w:rPr>
            </w:pPr>
            <w:r w:rsidRPr="00ED54B7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Un employeur doit obligatoirement prévoir un horaire </w:t>
            </w:r>
            <w:r w:rsidR="00ED54B7" w:rsidRPr="00ED54B7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de travail d’un minimum de </w:t>
            </w:r>
            <w:r w:rsidRPr="00ED54B7">
              <w:rPr>
                <w:rFonts w:ascii="Century Gothic" w:hAnsi="Century Gothic"/>
                <w:color w:val="333333"/>
                <w:sz w:val="24"/>
                <w:szCs w:val="24"/>
              </w:rPr>
              <w:t>3 heures</w:t>
            </w:r>
            <w:r w:rsidR="00ED54B7" w:rsidRPr="00ED54B7">
              <w:rPr>
                <w:rFonts w:ascii="Century Gothic" w:hAnsi="Century Gothic"/>
                <w:color w:val="333333"/>
                <w:sz w:val="24"/>
                <w:szCs w:val="24"/>
              </w:rPr>
              <w:t xml:space="preserve"> par jour travaillé.</w:t>
            </w:r>
          </w:p>
        </w:tc>
      </w:tr>
      <w:tr w:rsidR="00915615" w:rsidRPr="00F10574" w:rsidTr="0094585D">
        <w:tc>
          <w:tcPr>
            <w:tcW w:w="858" w:type="dxa"/>
          </w:tcPr>
          <w:p w:rsidR="00915615" w:rsidRDefault="00915615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915615" w:rsidRPr="00F10574" w:rsidRDefault="00915615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915615" w:rsidRPr="005A0331" w:rsidRDefault="00915615" w:rsidP="00E421B7">
            <w:pPr>
              <w:spacing w:after="120"/>
              <w:rPr>
                <w:rFonts w:ascii="Century Gothic" w:hAnsi="Century Gothic"/>
                <w:color w:val="333333"/>
                <w:sz w:val="24"/>
                <w:szCs w:val="24"/>
              </w:rPr>
            </w:pPr>
            <w:r>
              <w:rPr>
                <w:rFonts w:ascii="Century Gothic" w:hAnsi="Century Gothic"/>
                <w:color w:val="333333"/>
                <w:sz w:val="24"/>
                <w:szCs w:val="24"/>
              </w:rPr>
              <w:t>Après quatre heures de travail, l’employeur est obligé de te donner une pause de 30 minutes non payées.</w:t>
            </w:r>
          </w:p>
        </w:tc>
      </w:tr>
      <w:tr w:rsidR="00160096" w:rsidRPr="00F10574" w:rsidTr="0094585D">
        <w:tc>
          <w:tcPr>
            <w:tcW w:w="858" w:type="dxa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160096" w:rsidRPr="00F10574" w:rsidRDefault="00160096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160096" w:rsidRPr="00F10574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5A0331">
              <w:rPr>
                <w:rFonts w:ascii="Century Gothic" w:hAnsi="Century Gothic"/>
                <w:color w:val="333333"/>
                <w:sz w:val="24"/>
                <w:szCs w:val="24"/>
              </w:rPr>
              <w:t>L’horaire de travail est le droit de gérance de l’employeur pourvu qu'il respecte la Loi des normes du travail</w:t>
            </w:r>
            <w:r>
              <w:rPr>
                <w:rFonts w:ascii="Century Gothic" w:hAnsi="Century Gothic"/>
                <w:color w:val="333333"/>
                <w:sz w:val="24"/>
                <w:szCs w:val="24"/>
              </w:rPr>
              <w:t xml:space="preserve"> concernant les repos.</w:t>
            </w:r>
          </w:p>
        </w:tc>
      </w:tr>
    </w:tbl>
    <w:p w:rsidR="00877D85" w:rsidRPr="005A0331" w:rsidRDefault="00877D85" w:rsidP="00877D85">
      <w:pPr>
        <w:pStyle w:val="Titre1"/>
        <w:rPr>
          <w:rFonts w:ascii="Century Gothic" w:hAnsi="Century Gothic"/>
          <w:sz w:val="24"/>
          <w:szCs w:val="24"/>
        </w:rPr>
      </w:pPr>
      <w:r w:rsidRPr="005A0331">
        <w:rPr>
          <w:rFonts w:ascii="Century Gothic" w:hAnsi="Century Gothic"/>
          <w:sz w:val="24"/>
          <w:szCs w:val="24"/>
        </w:rPr>
        <w:t>Congés fériés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F10574" w:rsidRPr="00F10574" w:rsidTr="0094585D">
        <w:tc>
          <w:tcPr>
            <w:tcW w:w="858" w:type="dxa"/>
            <w:shd w:val="clear" w:color="auto" w:fill="404040" w:themeFill="text1" w:themeFillTint="BF"/>
          </w:tcPr>
          <w:p w:rsidR="007F20E4" w:rsidRPr="00F10574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VRAI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7F20E4" w:rsidRPr="00F10574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FAUX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7F20E4" w:rsidRPr="00F10574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QUESTIONS</w:t>
            </w:r>
          </w:p>
        </w:tc>
      </w:tr>
      <w:tr w:rsidR="007F20E4" w:rsidTr="0094585D">
        <w:tc>
          <w:tcPr>
            <w:tcW w:w="858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7F20E4" w:rsidRPr="00ED54B7" w:rsidRDefault="007F20E4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La </w:t>
            </w:r>
            <w:r w:rsidR="0007257B"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femme</w:t>
            </w: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enceinte </w:t>
            </w:r>
            <w:proofErr w:type="gramStart"/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a</w:t>
            </w:r>
            <w:proofErr w:type="gramEnd"/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droit </w:t>
            </w:r>
            <w:r w:rsidR="0007257B"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à</w:t>
            </w: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</w:t>
            </w:r>
            <w:r w:rsidR="004537CA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un </w:t>
            </w: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con</w:t>
            </w:r>
            <w:r w:rsidR="0007257B"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gé de maternité, même si elle n’a pas travaillé.</w:t>
            </w:r>
          </w:p>
        </w:tc>
      </w:tr>
      <w:tr w:rsidR="007F20E4" w:rsidTr="0094585D">
        <w:tc>
          <w:tcPr>
            <w:tcW w:w="858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7F20E4" w:rsidRPr="00ED54B7" w:rsidRDefault="0007257B" w:rsidP="0007257B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Le 20 mai, la fête de la reine, fait partie des congés fériés.</w:t>
            </w:r>
          </w:p>
        </w:tc>
      </w:tr>
      <w:tr w:rsidR="007F20E4" w:rsidTr="0094585D">
        <w:tc>
          <w:tcPr>
            <w:tcW w:w="858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7F20E4" w:rsidRPr="00ED54B7" w:rsidRDefault="007F20E4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7F20E4" w:rsidRPr="00ED54B7" w:rsidRDefault="0007257B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Les salariés ont droit à des congés fériés payés par leurs employeurs.</w:t>
            </w:r>
          </w:p>
        </w:tc>
      </w:tr>
      <w:tr w:rsidR="0094585D" w:rsidTr="0094585D">
        <w:tc>
          <w:tcPr>
            <w:tcW w:w="858" w:type="dxa"/>
          </w:tcPr>
          <w:p w:rsidR="0094585D" w:rsidRPr="00ED54B7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94585D" w:rsidRPr="00ED54B7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94585D" w:rsidRPr="00ED54B7" w:rsidRDefault="0094585D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ED54B7"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Une salariée accouche de jumeaux, la durée de son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congé est multipliée par deux?</w:t>
            </w:r>
          </w:p>
        </w:tc>
      </w:tr>
      <w:tr w:rsidR="0094585D" w:rsidTr="0094585D">
        <w:tc>
          <w:tcPr>
            <w:tcW w:w="858" w:type="dxa"/>
          </w:tcPr>
          <w:p w:rsidR="0094585D" w:rsidRPr="00ED54B7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94585D" w:rsidRPr="00ED54B7" w:rsidRDefault="0094585D" w:rsidP="007F20E4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94585D" w:rsidRPr="00ED54B7" w:rsidRDefault="0094585D" w:rsidP="0094585D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Un employé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>a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  <w:t xml:space="preserve"> temps partiel a droit au congé férié.</w:t>
            </w:r>
          </w:p>
        </w:tc>
      </w:tr>
    </w:tbl>
    <w:p w:rsidR="0081534F" w:rsidRDefault="0081534F" w:rsidP="007F20E4">
      <w:pPr>
        <w:spacing w:after="120" w:line="240" w:lineRule="auto"/>
        <w:ind w:left="810"/>
        <w:rPr>
          <w:rFonts w:ascii="Century Gothic" w:eastAsia="Times New Roman" w:hAnsi="Century Gothic" w:cs="Times New Roman"/>
          <w:color w:val="00B050"/>
          <w:sz w:val="24"/>
          <w:szCs w:val="24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F10574" w:rsidRPr="00F10574" w:rsidTr="0094585D">
        <w:tc>
          <w:tcPr>
            <w:tcW w:w="858" w:type="dxa"/>
            <w:shd w:val="clear" w:color="auto" w:fill="404040" w:themeFill="text1" w:themeFillTint="BF"/>
          </w:tcPr>
          <w:p w:rsidR="0081534F" w:rsidRPr="00F10574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81534F" w:rsidRPr="00F10574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81534F" w:rsidRPr="00F10574" w:rsidRDefault="0081534F" w:rsidP="0081534F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MISES EN SITUATION</w:t>
            </w:r>
          </w:p>
        </w:tc>
      </w:tr>
      <w:tr w:rsidR="0081534F" w:rsidTr="0094585D">
        <w:tc>
          <w:tcPr>
            <w:tcW w:w="858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ED54B7" w:rsidRDefault="0094585D" w:rsidP="004537CA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Ton frère ne peut pas participer à la fête de Noël </w:t>
            </w:r>
            <w:r w:rsidR="004537CA">
              <w:rPr>
                <w:rFonts w:ascii="Century Gothic" w:hAnsi="Century Gothic"/>
                <w:bCs/>
                <w:sz w:val="24"/>
                <w:szCs w:val="24"/>
              </w:rPr>
              <w:t xml:space="preserve">de la famille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cette année, car son employeur lui a demandé de travailler. </w:t>
            </w:r>
            <w:r w:rsidR="004537CA">
              <w:rPr>
                <w:rFonts w:ascii="Century Gothic" w:hAnsi="Century Gothic"/>
                <w:bCs/>
                <w:sz w:val="24"/>
                <w:szCs w:val="24"/>
              </w:rPr>
              <w:t xml:space="preserve">Son </w:t>
            </w:r>
            <w:r w:rsidR="00915615">
              <w:rPr>
                <w:rFonts w:ascii="Century Gothic" w:hAnsi="Century Gothic"/>
                <w:bCs/>
                <w:sz w:val="24"/>
                <w:szCs w:val="24"/>
              </w:rPr>
              <w:t xml:space="preserve"> employeur d</w:t>
            </w:r>
            <w:r w:rsidR="004537CA">
              <w:rPr>
                <w:rFonts w:ascii="Century Gothic" w:hAnsi="Century Gothic"/>
                <w:bCs/>
                <w:sz w:val="24"/>
                <w:szCs w:val="24"/>
              </w:rPr>
              <w:t>evra-t-il lui payer sa journée de travail et sa journée fériée</w:t>
            </w:r>
            <w:r w:rsidR="00915615">
              <w:rPr>
                <w:rFonts w:ascii="Century Gothic" w:hAnsi="Century Gothic"/>
                <w:bCs/>
                <w:sz w:val="24"/>
                <w:szCs w:val="24"/>
              </w:rPr>
              <w:t>?</w:t>
            </w:r>
          </w:p>
        </w:tc>
      </w:tr>
    </w:tbl>
    <w:p w:rsidR="00915615" w:rsidRDefault="009156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81534F" w:rsidTr="0094585D">
        <w:tc>
          <w:tcPr>
            <w:tcW w:w="858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ED54B7" w:rsidRDefault="00915615" w:rsidP="00915615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453A0C">
              <w:rPr>
                <w:bCs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8E986" wp14:editId="6153B89B">
                      <wp:simplePos x="0" y="0"/>
                      <wp:positionH relativeFrom="column">
                        <wp:posOffset>5210295</wp:posOffset>
                      </wp:positionH>
                      <wp:positionV relativeFrom="paragraph">
                        <wp:posOffset>13982</wp:posOffset>
                      </wp:positionV>
                      <wp:extent cx="470535" cy="6254151"/>
                      <wp:effectExtent l="0" t="0" r="5715" b="0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62541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15615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Pr="009913E6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585D" w:rsidRDefault="0094585D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Pr="009913E6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13E6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94585D">
                                    <w:rPr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1EB9" w:rsidRDefault="00FF1EB9" w:rsidP="00FF1EB9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4" type="#_x0000_t202" style="position:absolute;margin-left:410.25pt;margin-top:1.1pt;width:37.05pt;height:49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" stroked="f">
                      <v:stroke dashstyle="dashDot"/>
                      <v:textbox>
                        <w:txbxContent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1561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Pr="009913E6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5D" w:rsidRDefault="0094585D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Pr="009913E6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3E6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4585D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EB9" w:rsidRDefault="00FF1EB9" w:rsidP="00FF1E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Ton ami a été </w:t>
            </w:r>
            <w:r w:rsidR="0081534F" w:rsidRPr="00ED54B7">
              <w:rPr>
                <w:rFonts w:ascii="Century Gothic" w:hAnsi="Century Gothic"/>
                <w:bCs/>
                <w:sz w:val="24"/>
                <w:szCs w:val="24"/>
              </w:rPr>
              <w:t xml:space="preserve">mis à pied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le 28 août. Aura-t-il </w:t>
            </w:r>
            <w:r w:rsidR="0081534F" w:rsidRPr="00ED54B7">
              <w:rPr>
                <w:rFonts w:ascii="Century Gothic" w:hAnsi="Century Gothic"/>
                <w:bCs/>
                <w:sz w:val="24"/>
                <w:szCs w:val="24"/>
              </w:rPr>
              <w:t>droit au congé de la fête du Travail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payé</w:t>
            </w:r>
            <w:r w:rsidR="0081534F" w:rsidRPr="00ED54B7">
              <w:rPr>
                <w:rFonts w:ascii="Century Gothic" w:hAnsi="Century Gothic"/>
                <w:bCs/>
                <w:sz w:val="24"/>
                <w:szCs w:val="24"/>
              </w:rPr>
              <w:t>, le premier lundi de septembre?</w:t>
            </w:r>
          </w:p>
        </w:tc>
      </w:tr>
      <w:tr w:rsidR="0081534F" w:rsidTr="0094585D">
        <w:tc>
          <w:tcPr>
            <w:tcW w:w="858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81534F" w:rsidRPr="00ED54B7" w:rsidRDefault="0081534F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81534F" w:rsidRPr="00ED54B7" w:rsidRDefault="00915615" w:rsidP="00915615">
            <w:pPr>
              <w:shd w:val="clear" w:color="auto" w:fill="FFFFFF"/>
              <w:spacing w:line="312" w:lineRule="atLeast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Ton cousin </w:t>
            </w:r>
            <w:r w:rsidR="0081534F" w:rsidRPr="00ED54B7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qui travaille habituellement du lundi au vendredi 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décide de </w:t>
            </w:r>
            <w:r w:rsidR="0081534F" w:rsidRPr="00ED54B7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se marie un samedi. </w:t>
            </w:r>
            <w:r w:rsidR="0094585D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L</w:t>
            </w:r>
            <w:r w:rsidR="0081534F" w:rsidRPr="00ED54B7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’employeur a</w:t>
            </w:r>
            <w:r w:rsidR="0094585D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-t-il</w:t>
            </w:r>
            <w:r w:rsidR="0081534F" w:rsidRPr="00ED54B7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 xml:space="preserve"> l’obligation de lui donner un congé payé le vendredi p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récédant le jour de son mariage</w:t>
            </w:r>
            <w:r w:rsidR="0081534F" w:rsidRPr="00ED54B7">
              <w:rPr>
                <w:rFonts w:ascii="Century Gothic" w:eastAsia="Times New Roman" w:hAnsi="Century Gothic" w:cs="Times New Roman"/>
                <w:bCs/>
                <w:sz w:val="24"/>
                <w:szCs w:val="24"/>
                <w:lang w:eastAsia="fr-CA"/>
              </w:rPr>
              <w:t>?</w:t>
            </w:r>
          </w:p>
        </w:tc>
      </w:tr>
    </w:tbl>
    <w:p w:rsidR="00B90978" w:rsidRDefault="00B90978" w:rsidP="00B90978">
      <w:pPr>
        <w:pStyle w:val="Titre1"/>
        <w:rPr>
          <w:rFonts w:ascii="Century Gothic" w:hAnsi="Century Gothic"/>
          <w:sz w:val="24"/>
          <w:szCs w:val="24"/>
        </w:rPr>
      </w:pPr>
      <w:r w:rsidRPr="005A0331">
        <w:rPr>
          <w:rFonts w:ascii="Century Gothic" w:hAnsi="Century Gothic"/>
          <w:sz w:val="24"/>
          <w:szCs w:val="24"/>
        </w:rPr>
        <w:t>Travail des enfants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50"/>
        <w:gridCol w:w="8181"/>
      </w:tblGrid>
      <w:tr w:rsidR="00ED54B7" w:rsidRPr="00F10574" w:rsidTr="0094585D">
        <w:tc>
          <w:tcPr>
            <w:tcW w:w="858" w:type="dxa"/>
            <w:shd w:val="clear" w:color="auto" w:fill="404040" w:themeFill="text1" w:themeFillTint="BF"/>
          </w:tcPr>
          <w:p w:rsidR="00ED54B7" w:rsidRPr="00F10574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:rsidR="00ED54B7" w:rsidRPr="00F10574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8181" w:type="dxa"/>
            <w:shd w:val="clear" w:color="auto" w:fill="404040" w:themeFill="text1" w:themeFillTint="BF"/>
          </w:tcPr>
          <w:p w:rsidR="00ED54B7" w:rsidRPr="00F10574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10574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fr-CA"/>
              </w:rPr>
              <w:t>MISES EN SITUATION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J'ai 15 ans et je garde parfois les enfants de ma voisine la fin de semaine. Elle revient habituellement vers 2 h du matin. Est-ce qu'elle a le droit de me faire travailler jusqu'à cette heure-là?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ED54B7" w:rsidP="00ED54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En tant que gardienne d’enfant, est-ce que j'ai droit au salaire minimum ?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Ton voisin possède une entreprise d'emballage de bonbons. Il t’a demandé de travailler pour lui tous les samedis et dimanches de 8 h à 14 h. Est-ce qu’il doit te donner une pause de 30 minutes payée pour le diner?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ED54B7" w:rsidP="00ED54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Le dépanneur du coin a affiché un poste pour 2 nuits par semaine de 23 h à 5 h du matin. Tu as plus de 16 ans et tu vas encore à l'école. De plus, l'horaire serait parfait puisque le lendemain tu n’as pas de cours. Le patron du dépanneur a-t-il le droit de t’embaucher ?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0137AF" w:rsidP="000137AF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Tu livres les journaux avant d'aller à l'école, ton emplo</w:t>
            </w:r>
            <w:r w:rsidR="004537CA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yeur te demande de commencer à</w:t>
            </w: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 xml:space="preserve"> 5 h 30 du matin. A-t-il le droit?</w:t>
            </w:r>
          </w:p>
        </w:tc>
      </w:tr>
      <w:tr w:rsidR="00ED54B7" w:rsidTr="0094585D">
        <w:tc>
          <w:tcPr>
            <w:tcW w:w="858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50" w:type="dxa"/>
          </w:tcPr>
          <w:p w:rsidR="00ED54B7" w:rsidRPr="000137AF" w:rsidRDefault="00ED54B7" w:rsidP="00E421B7">
            <w:pPr>
              <w:spacing w:after="120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</w:p>
        </w:tc>
        <w:tc>
          <w:tcPr>
            <w:tcW w:w="8181" w:type="dxa"/>
          </w:tcPr>
          <w:p w:rsidR="00ED54B7" w:rsidRPr="000137AF" w:rsidRDefault="000137AF" w:rsidP="0094585D">
            <w:pPr>
              <w:shd w:val="clear" w:color="auto" w:fill="FFFFFF"/>
              <w:spacing w:line="312" w:lineRule="atLeast"/>
              <w:rPr>
                <w:rFonts w:ascii="Century Gothic" w:eastAsia="Times New Roman" w:hAnsi="Century Gothic" w:cs="Times New Roman"/>
                <w:sz w:val="24"/>
                <w:szCs w:val="24"/>
                <w:lang w:eastAsia="fr-CA"/>
              </w:rPr>
            </w:pP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Tu travailles au restaurant La bonne bouffe comme plongeur (laveu</w:t>
            </w:r>
            <w:r w:rsidR="0094585D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r de vaisselle</w:t>
            </w:r>
            <w:r w:rsidR="004537CA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)</w:t>
            </w: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. La semaine dernière, le patron a fait des changements d'horaire. Tu as moins de 16 ans et tu vas encore à l'école.</w:t>
            </w:r>
            <w:r w:rsidR="0094585D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 xml:space="preserve"> Maintenant, t</w:t>
            </w:r>
            <w:r w:rsidRPr="000137AF">
              <w:rPr>
                <w:rStyle w:val="lev"/>
                <w:rFonts w:ascii="Century Gothic" w:hAnsi="Century Gothic"/>
                <w:b w:val="0"/>
                <w:sz w:val="24"/>
                <w:szCs w:val="24"/>
              </w:rPr>
              <w:t>u termines à 22h30 et tu arrives chez toi vers 23h15. Est-ce conforme à la Loi sur les normes du travail?</w:t>
            </w:r>
            <w:r w:rsidRPr="000137AF">
              <w:rPr>
                <w:rStyle w:val="apple-converted-space"/>
                <w:rFonts w:ascii="Century Gothic" w:hAnsi="Century Gothic"/>
                <w:bCs/>
                <w:sz w:val="24"/>
                <w:szCs w:val="24"/>
              </w:rPr>
              <w:t> </w:t>
            </w:r>
          </w:p>
        </w:tc>
      </w:tr>
    </w:tbl>
    <w:p w:rsidR="00D048AC" w:rsidRDefault="00D048AC" w:rsidP="000137AF"/>
    <w:p w:rsidR="00D048AC" w:rsidRDefault="00D048AC">
      <w:r>
        <w:br w:type="page"/>
      </w:r>
    </w:p>
    <w:p w:rsidR="00D048AC" w:rsidRPr="00D048AC" w:rsidRDefault="00D048AC" w:rsidP="00D048AC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D048AC">
        <w:rPr>
          <w:rFonts w:ascii="Century Gothic" w:hAnsi="Century Gothic"/>
          <w:sz w:val="28"/>
          <w:szCs w:val="28"/>
        </w:rPr>
        <w:lastRenderedPageBreak/>
        <w:t>À partir des informations qui te sont données à la page suivante, complète le bulletin de paie ci-dessous: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/24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627"/>
        <w:gridCol w:w="538"/>
        <w:gridCol w:w="156"/>
        <w:gridCol w:w="1589"/>
        <w:gridCol w:w="1454"/>
        <w:gridCol w:w="292"/>
        <w:gridCol w:w="215"/>
        <w:gridCol w:w="315"/>
        <w:gridCol w:w="434"/>
        <w:gridCol w:w="415"/>
        <w:gridCol w:w="256"/>
        <w:gridCol w:w="700"/>
        <w:gridCol w:w="702"/>
        <w:gridCol w:w="1276"/>
      </w:tblGrid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97" w:type="pct"/>
            <w:gridSpan w:val="8"/>
            <w:tcBorders>
              <w:top w:val="double" w:sz="12" w:space="0" w:color="auto"/>
              <w:lef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Nom de l’employé :</w:t>
            </w:r>
          </w:p>
        </w:tc>
        <w:tc>
          <w:tcPr>
            <w:tcW w:w="2003" w:type="pct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Poste occupé :</w:t>
            </w:r>
          </w:p>
        </w:tc>
      </w:tr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1" w:type="pct"/>
            <w:gridSpan w:val="4"/>
            <w:tcBorders>
              <w:lef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Paie du :</w:t>
            </w:r>
          </w:p>
        </w:tc>
        <w:tc>
          <w:tcPr>
            <w:tcW w:w="2102" w:type="pct"/>
            <w:gridSpan w:val="6"/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# employé :</w:t>
            </w:r>
          </w:p>
        </w:tc>
        <w:tc>
          <w:tcPr>
            <w:tcW w:w="1637" w:type="pct"/>
            <w:gridSpan w:val="5"/>
            <w:tcBorders>
              <w:righ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N.A.S.</w:t>
            </w:r>
          </w:p>
        </w:tc>
      </w:tr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92" w:type="pct"/>
            <w:gridSpan w:val="7"/>
            <w:tcBorders>
              <w:lef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Période du                        au</w:t>
            </w:r>
          </w:p>
        </w:tc>
        <w:tc>
          <w:tcPr>
            <w:tcW w:w="2108" w:type="pct"/>
            <w:gridSpan w:val="8"/>
            <w:tcBorders>
              <w:righ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# chèque :</w:t>
            </w:r>
          </w:p>
        </w:tc>
      </w:tr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615" w:type="pct"/>
            <w:tcBorders>
              <w:left w:val="double" w:sz="12" w:space="0" w:color="auto"/>
              <w:bottom w:val="single" w:sz="12" w:space="0" w:color="auto"/>
            </w:tcBorders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Heures régulières</w:t>
            </w:r>
          </w:p>
        </w:tc>
        <w:tc>
          <w:tcPr>
            <w:tcW w:w="570" w:type="pct"/>
            <w:gridSpan w:val="2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Taux horaire régulier</w:t>
            </w:r>
          </w:p>
        </w:tc>
        <w:tc>
          <w:tcPr>
            <w:tcW w:w="853" w:type="pct"/>
            <w:gridSpan w:val="2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Heures supplémentaires</w:t>
            </w:r>
          </w:p>
        </w:tc>
        <w:tc>
          <w:tcPr>
            <w:tcW w:w="854" w:type="pct"/>
            <w:gridSpan w:val="2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Taux heures supplémentaires</w:t>
            </w:r>
          </w:p>
        </w:tc>
        <w:tc>
          <w:tcPr>
            <w:tcW w:w="674" w:type="pct"/>
            <w:gridSpan w:val="4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Salaire régulier</w:t>
            </w:r>
          </w:p>
        </w:tc>
        <w:tc>
          <w:tcPr>
            <w:tcW w:w="810" w:type="pct"/>
            <w:gridSpan w:val="3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Salaire supplémentaire</w:t>
            </w:r>
          </w:p>
        </w:tc>
        <w:tc>
          <w:tcPr>
            <w:tcW w:w="624" w:type="pct"/>
            <w:tcBorders>
              <w:right w:val="double" w:sz="12" w:space="0" w:color="auto"/>
            </w:tcBorders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Pourboires</w:t>
            </w:r>
          </w:p>
        </w:tc>
      </w:tr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22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Montant brut</w:t>
            </w:r>
          </w:p>
        </w:tc>
        <w:tc>
          <w:tcPr>
            <w:tcW w:w="1116" w:type="pct"/>
            <w:gridSpan w:val="3"/>
            <w:tcBorders>
              <w:left w:val="sing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Impôt fédéral</w:t>
            </w:r>
          </w:p>
        </w:tc>
        <w:tc>
          <w:tcPr>
            <w:tcW w:w="1113" w:type="pct"/>
            <w:gridSpan w:val="4"/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Impôt provincial</w:t>
            </w:r>
          </w:p>
        </w:tc>
        <w:tc>
          <w:tcPr>
            <w:tcW w:w="882" w:type="pct"/>
            <w:gridSpan w:val="4"/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Assurance. emploi</w:t>
            </w:r>
          </w:p>
        </w:tc>
        <w:tc>
          <w:tcPr>
            <w:tcW w:w="967" w:type="pct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R.R.Q.</w:t>
            </w:r>
          </w:p>
        </w:tc>
      </w:tr>
      <w:tr w:rsidR="00D048AC" w:rsidRPr="00D048AC" w:rsidTr="00D048A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61" w:type="pct"/>
            <w:gridSpan w:val="4"/>
            <w:tcBorders>
              <w:left w:val="double" w:sz="12" w:space="0" w:color="auto"/>
              <w:bottom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Assurance-groupe</w:t>
            </w:r>
          </w:p>
        </w:tc>
        <w:tc>
          <w:tcPr>
            <w:tcW w:w="1488" w:type="pct"/>
            <w:gridSpan w:val="2"/>
            <w:tcBorders>
              <w:bottom w:val="double" w:sz="12" w:space="0" w:color="auto"/>
            </w:tcBorders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 xml:space="preserve">Obligation d’épargne </w:t>
            </w:r>
          </w:p>
        </w:tc>
        <w:tc>
          <w:tcPr>
            <w:tcW w:w="942" w:type="pct"/>
            <w:gridSpan w:val="6"/>
            <w:tcBorders>
              <w:bottom w:val="double" w:sz="12" w:space="0" w:color="auto"/>
              <w:right w:val="single" w:sz="12" w:space="0" w:color="auto"/>
            </w:tcBorders>
          </w:tcPr>
          <w:p w:rsidR="00D048AC" w:rsidRPr="00D048AC" w:rsidRDefault="00D048AC" w:rsidP="00052C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Régime de retraite</w:t>
            </w:r>
          </w:p>
        </w:tc>
        <w:tc>
          <w:tcPr>
            <w:tcW w:w="1309" w:type="pct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D048AC" w:rsidRPr="00D048AC" w:rsidRDefault="00D048AC" w:rsidP="00052CA8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48AC">
              <w:rPr>
                <w:rFonts w:ascii="Century Gothic" w:hAnsi="Century Gothic"/>
                <w:b/>
                <w:sz w:val="20"/>
                <w:szCs w:val="20"/>
              </w:rPr>
              <w:t>Montant net</w:t>
            </w:r>
          </w:p>
        </w:tc>
      </w:tr>
    </w:tbl>
    <w:p w:rsidR="00D048AC" w:rsidRDefault="00D048AC" w:rsidP="00D048AC">
      <w:pPr>
        <w:jc w:val="both"/>
        <w:rPr>
          <w:rFonts w:ascii="Century Gothic" w:hAnsi="Century Gothic"/>
          <w:sz w:val="28"/>
          <w:szCs w:val="28"/>
        </w:rPr>
      </w:pPr>
    </w:p>
    <w:p w:rsidR="00D048AC" w:rsidRPr="00D048AC" w:rsidRDefault="00D048AC" w:rsidP="00D048AC">
      <w:pPr>
        <w:jc w:val="both"/>
        <w:rPr>
          <w:rFonts w:ascii="Century Gothic" w:hAnsi="Century Gothic"/>
          <w:sz w:val="24"/>
          <w:szCs w:val="24"/>
        </w:rPr>
      </w:pPr>
      <w:r w:rsidRPr="00D048AC">
        <w:rPr>
          <w:rFonts w:ascii="Century Gothic" w:hAnsi="Century Gothic"/>
          <w:sz w:val="28"/>
          <w:szCs w:val="28"/>
        </w:rPr>
        <w:t xml:space="preserve"> </w:t>
      </w:r>
      <w:r w:rsidRPr="00D048AC">
        <w:rPr>
          <w:rFonts w:ascii="Century Gothic" w:hAnsi="Century Gothic"/>
          <w:sz w:val="24"/>
          <w:szCs w:val="24"/>
        </w:rPr>
        <w:t xml:space="preserve">Alain </w:t>
      </w:r>
      <w:proofErr w:type="spellStart"/>
      <w:r w:rsidRPr="00D048AC">
        <w:rPr>
          <w:rFonts w:ascii="Century Gothic" w:hAnsi="Century Gothic"/>
          <w:sz w:val="24"/>
          <w:szCs w:val="24"/>
        </w:rPr>
        <w:t>Thérieur</w:t>
      </w:r>
      <w:proofErr w:type="spellEnd"/>
      <w:r w:rsidRPr="00D048AC">
        <w:rPr>
          <w:rFonts w:ascii="Century Gothic" w:hAnsi="Century Gothic"/>
          <w:sz w:val="24"/>
          <w:szCs w:val="24"/>
        </w:rPr>
        <w:t xml:space="preserve"> est serveur à temps partiel dans un grand restaurant qui facture le pourboire directement aux clients. Son numéro d’assurance sociale est 418 732 861 et son # d’employé est le 41. Il travaille au taux horaire prescrit pour les salariés à pourboire : 8,25$. Pendant la période de travail, il a effectué 29 heures et ses pourboires sont de 174,75$.</w:t>
      </w:r>
    </w:p>
    <w:p w:rsidR="00D048AC" w:rsidRPr="00D048AC" w:rsidRDefault="00D048AC" w:rsidP="00D048AC">
      <w:pPr>
        <w:jc w:val="both"/>
        <w:rPr>
          <w:rFonts w:ascii="Century Gothic" w:hAnsi="Century Gothic"/>
          <w:sz w:val="24"/>
          <w:szCs w:val="24"/>
        </w:rPr>
      </w:pPr>
      <w:r w:rsidRPr="00D048AC">
        <w:rPr>
          <w:rFonts w:ascii="Century Gothic" w:hAnsi="Century Gothic"/>
          <w:sz w:val="24"/>
          <w:szCs w:val="24"/>
        </w:rPr>
        <w:t>Le chèque de paie d’Alain porte le numéro 32479 et est daté du 20 mai 2010. Ce chèque couvre la période allant du 6 au 13 mai 2010.</w:t>
      </w:r>
    </w:p>
    <w:p w:rsidR="00D048AC" w:rsidRPr="00D048AC" w:rsidRDefault="00D048AC" w:rsidP="00D048AC">
      <w:pPr>
        <w:jc w:val="both"/>
        <w:rPr>
          <w:rFonts w:ascii="Century Gothic" w:hAnsi="Century Gothic"/>
          <w:sz w:val="24"/>
          <w:szCs w:val="24"/>
        </w:rPr>
      </w:pPr>
      <w:r w:rsidRPr="00D048AC">
        <w:rPr>
          <w:rFonts w:ascii="Century Gothic" w:hAnsi="Century Gothic"/>
          <w:sz w:val="24"/>
          <w:szCs w:val="24"/>
        </w:rPr>
        <w:t>Il paie 38,20$ au Fédéral et 41,68$ au Provincial. Sa contribution au R.R.Q. est de 10,22$ et le montant qu’il paie pour l’assurance-emploi s’élève à 13,89$. Alain prévoit pour l’avenir, c’est pourquoi il verse 19,24$  par paie pour s’acheter une obligation d’épargne.</w:t>
      </w:r>
    </w:p>
    <w:p w:rsidR="00D048AC" w:rsidRPr="00D048AC" w:rsidRDefault="00D048AC" w:rsidP="00D048AC">
      <w:pPr>
        <w:jc w:val="both"/>
        <w:rPr>
          <w:rFonts w:ascii="Century Gothic" w:hAnsi="Century Gothic"/>
          <w:sz w:val="24"/>
          <w:szCs w:val="24"/>
        </w:rPr>
      </w:pPr>
      <w:r w:rsidRPr="00D048AC">
        <w:rPr>
          <w:rFonts w:ascii="Century Gothic" w:hAnsi="Century Gothic"/>
          <w:sz w:val="24"/>
          <w:szCs w:val="24"/>
        </w:rPr>
        <w:t xml:space="preserve">Il contribue aussi à une assurance-groupe pour la somme de 5,35$/semaine. </w:t>
      </w:r>
    </w:p>
    <w:p w:rsidR="00D048AC" w:rsidRPr="00D048AC" w:rsidRDefault="00D048AC" w:rsidP="00D048AC">
      <w:pPr>
        <w:jc w:val="both"/>
        <w:rPr>
          <w:rFonts w:ascii="Century Gothic" w:hAnsi="Century Gothic"/>
          <w:vanish/>
          <w:sz w:val="24"/>
          <w:szCs w:val="24"/>
          <w:specVanish/>
        </w:rPr>
      </w:pPr>
      <w:r w:rsidRPr="00D048AC">
        <w:rPr>
          <w:rFonts w:ascii="Century Gothic" w:hAnsi="Century Gothic"/>
          <w:sz w:val="24"/>
          <w:szCs w:val="24"/>
        </w:rPr>
        <w:t>Quel est le montant net d’Alain ?</w:t>
      </w:r>
    </w:p>
    <w:p w:rsidR="00D048AC" w:rsidRPr="00D048AC" w:rsidRDefault="00D048AC" w:rsidP="00D048AC">
      <w:pPr>
        <w:rPr>
          <w:rFonts w:ascii="Century Gothic" w:hAnsi="Century Gothic"/>
          <w:sz w:val="24"/>
          <w:szCs w:val="24"/>
        </w:rPr>
      </w:pPr>
      <w:r w:rsidRPr="00D048AC">
        <w:rPr>
          <w:rFonts w:ascii="Century Gothic" w:hAnsi="Century Gothic"/>
          <w:sz w:val="24"/>
          <w:szCs w:val="24"/>
        </w:rPr>
        <w:t xml:space="preserve"> </w:t>
      </w:r>
    </w:p>
    <w:p w:rsidR="00D048AC" w:rsidRPr="00D048AC" w:rsidRDefault="00D048AC" w:rsidP="00D048AC">
      <w:pPr>
        <w:shd w:val="clear" w:color="auto" w:fill="FFFFFF"/>
        <w:spacing w:line="252" w:lineRule="atLeast"/>
        <w:rPr>
          <w:rFonts w:ascii="Century Gothic" w:hAnsi="Century Gothic"/>
          <w:color w:val="222222"/>
          <w:sz w:val="24"/>
          <w:szCs w:val="24"/>
        </w:rPr>
      </w:pPr>
    </w:p>
    <w:sectPr w:rsidR="00D048AC" w:rsidRPr="00D048AC" w:rsidSect="005D7444">
      <w:footerReference w:type="default" r:id="rId11"/>
      <w:pgSz w:w="12240" w:h="15840" w:code="1"/>
      <w:pgMar w:top="851" w:right="1077" w:bottom="1021" w:left="1077" w:header="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DD" w:rsidRDefault="009448DD" w:rsidP="005D7444">
      <w:pPr>
        <w:spacing w:after="0" w:line="240" w:lineRule="auto"/>
      </w:pPr>
      <w:r>
        <w:separator/>
      </w:r>
    </w:p>
  </w:endnote>
  <w:endnote w:type="continuationSeparator" w:id="0">
    <w:p w:rsidR="009448DD" w:rsidRDefault="009448DD" w:rsidP="005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44" w:rsidRDefault="005D7444">
    <w:pPr>
      <w:pStyle w:val="Pieddepage"/>
    </w:pPr>
    <w:r>
      <w:t>2015 / Jeannine Paradis / PMT / Les normes du travail</w:t>
    </w:r>
    <w:r>
      <w:tab/>
    </w:r>
    <w:r>
      <w:fldChar w:fldCharType="begin"/>
    </w:r>
    <w:r>
      <w:instrText>PAGE   \* MERGEFORMAT</w:instrText>
    </w:r>
    <w:r>
      <w:fldChar w:fldCharType="separate"/>
    </w:r>
    <w:r w:rsidR="00830258" w:rsidRPr="00830258">
      <w:rPr>
        <w:noProof/>
        <w:lang w:val="fr-FR"/>
      </w:rPr>
      <w:t>4</w:t>
    </w:r>
    <w:r>
      <w:fldChar w:fldCharType="end"/>
    </w:r>
  </w:p>
  <w:p w:rsidR="005D7444" w:rsidRDefault="005D74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DD" w:rsidRDefault="009448DD" w:rsidP="005D7444">
      <w:pPr>
        <w:spacing w:after="0" w:line="240" w:lineRule="auto"/>
      </w:pPr>
      <w:r>
        <w:separator/>
      </w:r>
    </w:p>
  </w:footnote>
  <w:footnote w:type="continuationSeparator" w:id="0">
    <w:p w:rsidR="009448DD" w:rsidRDefault="009448DD" w:rsidP="005D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0D6"/>
    <w:multiLevelType w:val="multilevel"/>
    <w:tmpl w:val="052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2137D"/>
    <w:multiLevelType w:val="multilevel"/>
    <w:tmpl w:val="C292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F3D88"/>
    <w:multiLevelType w:val="multilevel"/>
    <w:tmpl w:val="7CC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91A99"/>
    <w:multiLevelType w:val="multilevel"/>
    <w:tmpl w:val="3F0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A2DC4"/>
    <w:multiLevelType w:val="multilevel"/>
    <w:tmpl w:val="C2C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D1377"/>
    <w:multiLevelType w:val="multilevel"/>
    <w:tmpl w:val="F6F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7453D"/>
    <w:multiLevelType w:val="multilevel"/>
    <w:tmpl w:val="167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E7CD2"/>
    <w:multiLevelType w:val="multilevel"/>
    <w:tmpl w:val="BE486D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4E6C3D09"/>
    <w:multiLevelType w:val="multilevel"/>
    <w:tmpl w:val="7AD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075D77"/>
    <w:multiLevelType w:val="multilevel"/>
    <w:tmpl w:val="DC1E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7790B"/>
    <w:multiLevelType w:val="multilevel"/>
    <w:tmpl w:val="BBC2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20BC3"/>
    <w:multiLevelType w:val="multilevel"/>
    <w:tmpl w:val="C2EC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5"/>
    <w:rsid w:val="000137AF"/>
    <w:rsid w:val="0007257B"/>
    <w:rsid w:val="000A3943"/>
    <w:rsid w:val="00132388"/>
    <w:rsid w:val="00160096"/>
    <w:rsid w:val="00192853"/>
    <w:rsid w:val="004537CA"/>
    <w:rsid w:val="005A01DD"/>
    <w:rsid w:val="005A0331"/>
    <w:rsid w:val="005D7444"/>
    <w:rsid w:val="00715D2B"/>
    <w:rsid w:val="00730E61"/>
    <w:rsid w:val="007F20E4"/>
    <w:rsid w:val="0081534F"/>
    <w:rsid w:val="00820A57"/>
    <w:rsid w:val="00830258"/>
    <w:rsid w:val="00877D85"/>
    <w:rsid w:val="008B04DA"/>
    <w:rsid w:val="00915615"/>
    <w:rsid w:val="009448DD"/>
    <w:rsid w:val="0094585D"/>
    <w:rsid w:val="009766DE"/>
    <w:rsid w:val="00AB7CE9"/>
    <w:rsid w:val="00B90978"/>
    <w:rsid w:val="00C3003A"/>
    <w:rsid w:val="00C83EE0"/>
    <w:rsid w:val="00CF111A"/>
    <w:rsid w:val="00D048AC"/>
    <w:rsid w:val="00D97D56"/>
    <w:rsid w:val="00DD12A9"/>
    <w:rsid w:val="00E8656C"/>
    <w:rsid w:val="00EA1C3F"/>
    <w:rsid w:val="00ED54B7"/>
    <w:rsid w:val="00F10574"/>
    <w:rsid w:val="00F1605D"/>
    <w:rsid w:val="00F6551E"/>
    <w:rsid w:val="00F725B2"/>
    <w:rsid w:val="00F97139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77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7D8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7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77D85"/>
    <w:rPr>
      <w:b/>
      <w:bCs/>
    </w:rPr>
  </w:style>
  <w:style w:type="character" w:customStyle="1" w:styleId="apple-converted-space">
    <w:name w:val="apple-converted-space"/>
    <w:basedOn w:val="Policepardfaut"/>
    <w:rsid w:val="00877D85"/>
  </w:style>
  <w:style w:type="character" w:customStyle="1" w:styleId="reponse">
    <w:name w:val="reponse"/>
    <w:basedOn w:val="Policepardfaut"/>
    <w:rsid w:val="00877D85"/>
  </w:style>
  <w:style w:type="character" w:customStyle="1" w:styleId="Titre1Car">
    <w:name w:val="Titre 1 Car"/>
    <w:basedOn w:val="Policepardfaut"/>
    <w:link w:val="Titre1"/>
    <w:uiPriority w:val="9"/>
    <w:rsid w:val="0087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909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9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CF11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766DE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766DE"/>
    <w:rPr>
      <w:i/>
      <w:iCs/>
    </w:rPr>
  </w:style>
  <w:style w:type="table" w:styleId="Grilledutableau">
    <w:name w:val="Table Grid"/>
    <w:basedOn w:val="TableauNormal"/>
    <w:uiPriority w:val="59"/>
    <w:rsid w:val="007F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19285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192853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192853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444"/>
  </w:style>
  <w:style w:type="paragraph" w:styleId="Pieddepage">
    <w:name w:val="footer"/>
    <w:basedOn w:val="Normal"/>
    <w:link w:val="Pieddepag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444"/>
  </w:style>
  <w:style w:type="paragraph" w:customStyle="1" w:styleId="Default">
    <w:name w:val="Default"/>
    <w:rsid w:val="00820A5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77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7D85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7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77D85"/>
    <w:rPr>
      <w:b/>
      <w:bCs/>
    </w:rPr>
  </w:style>
  <w:style w:type="character" w:customStyle="1" w:styleId="apple-converted-space">
    <w:name w:val="apple-converted-space"/>
    <w:basedOn w:val="Policepardfaut"/>
    <w:rsid w:val="00877D85"/>
  </w:style>
  <w:style w:type="character" w:customStyle="1" w:styleId="reponse">
    <w:name w:val="reponse"/>
    <w:basedOn w:val="Policepardfaut"/>
    <w:rsid w:val="00877D85"/>
  </w:style>
  <w:style w:type="character" w:customStyle="1" w:styleId="Titre1Car">
    <w:name w:val="Titre 1 Car"/>
    <w:basedOn w:val="Policepardfaut"/>
    <w:link w:val="Titre1"/>
    <w:uiPriority w:val="9"/>
    <w:rsid w:val="0087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909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9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CF11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766DE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766DE"/>
    <w:rPr>
      <w:i/>
      <w:iCs/>
    </w:rPr>
  </w:style>
  <w:style w:type="table" w:styleId="Grilledutableau">
    <w:name w:val="Table Grid"/>
    <w:basedOn w:val="TableauNormal"/>
    <w:uiPriority w:val="59"/>
    <w:rsid w:val="007F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19285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192853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192853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444"/>
  </w:style>
  <w:style w:type="paragraph" w:styleId="Pieddepage">
    <w:name w:val="footer"/>
    <w:basedOn w:val="Normal"/>
    <w:link w:val="PieddepageCar"/>
    <w:uiPriority w:val="99"/>
    <w:unhideWhenUsed/>
    <w:rsid w:val="005D7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444"/>
  </w:style>
  <w:style w:type="paragraph" w:customStyle="1" w:styleId="Default">
    <w:name w:val="Default"/>
    <w:rsid w:val="00820A5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2210">
                                  <w:marLeft w:val="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178469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4</cp:revision>
  <cp:lastPrinted>2016-04-05T20:35:00Z</cp:lastPrinted>
  <dcterms:created xsi:type="dcterms:W3CDTF">2016-03-07T20:17:00Z</dcterms:created>
  <dcterms:modified xsi:type="dcterms:W3CDTF">2016-04-05T20:35:00Z</dcterms:modified>
</cp:coreProperties>
</file>